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009" w:rsidRPr="00A21525" w:rsidRDefault="008F13AB" w:rsidP="005C3389">
      <w:pPr>
        <w:jc w:val="center"/>
        <w:rPr>
          <w:rFonts w:ascii="NTPreCursive" w:hAnsi="NTPreCursive"/>
          <w:sz w:val="32"/>
          <w:szCs w:val="28"/>
          <w:u w:val="single"/>
          <w:lang w:val="en-US"/>
        </w:rPr>
      </w:pPr>
      <w:bookmarkStart w:id="0" w:name="_GoBack"/>
      <w:r w:rsidRPr="00A21525">
        <w:rPr>
          <w:rFonts w:ascii="NTPreCursive" w:hAnsi="NTPreCursive"/>
          <w:sz w:val="32"/>
          <w:szCs w:val="28"/>
          <w:u w:val="single"/>
          <w:lang w:val="en-US"/>
        </w:rPr>
        <w:t>Katie in London</w:t>
      </w:r>
    </w:p>
    <w:bookmarkEnd w:id="0"/>
    <w:p w:rsidR="008F13AB" w:rsidRPr="005C3389" w:rsidRDefault="008F13AB" w:rsidP="005C3389">
      <w:pPr>
        <w:rPr>
          <w:rFonts w:ascii="NTPreCursive" w:hAnsi="NTPreCursive"/>
          <w:sz w:val="28"/>
          <w:szCs w:val="28"/>
          <w:lang w:val="en-US"/>
        </w:rPr>
      </w:pPr>
    </w:p>
    <w:p w:rsidR="008F13AB" w:rsidRPr="00A21525" w:rsidRDefault="008F13AB" w:rsidP="005C3389">
      <w:pPr>
        <w:rPr>
          <w:rFonts w:ascii="NTPreCursive" w:hAnsi="NTPreCursive"/>
          <w:sz w:val="32"/>
          <w:szCs w:val="28"/>
          <w:lang w:val="en-US"/>
        </w:rPr>
      </w:pPr>
      <w:r w:rsidRPr="00A21525">
        <w:rPr>
          <w:rFonts w:ascii="NTPreCursive" w:hAnsi="NTPreCursive"/>
          <w:sz w:val="32"/>
          <w:szCs w:val="28"/>
          <w:lang w:val="en-US"/>
        </w:rPr>
        <w:t>Katie goes to visit London with her Grandma and her little brother Jack. London seemed very big to Katie, big trains, big building and big crowds.</w:t>
      </w:r>
    </w:p>
    <w:p w:rsidR="008F13AB" w:rsidRPr="00A21525" w:rsidRDefault="008F13AB" w:rsidP="005C3389">
      <w:pPr>
        <w:rPr>
          <w:rFonts w:ascii="NTPreCursive" w:hAnsi="NTPreCursive"/>
          <w:sz w:val="32"/>
          <w:szCs w:val="28"/>
          <w:lang w:val="en-US"/>
        </w:rPr>
      </w:pPr>
      <w:r w:rsidRPr="00A21525">
        <w:rPr>
          <w:rFonts w:ascii="NTPreCursive" w:hAnsi="NTPreCursive"/>
          <w:sz w:val="32"/>
          <w:szCs w:val="28"/>
          <w:lang w:val="en-US"/>
        </w:rPr>
        <w:t>They got on a big red bus to Trafalgar Square, where Grandma felt tired and fell asleep. One of the big bronze lions woke up when Katie climbed on its back and offered to take them on a tour of London.</w:t>
      </w:r>
    </w:p>
    <w:p w:rsidR="008F13AB" w:rsidRPr="00A21525" w:rsidRDefault="008F13AB" w:rsidP="005C3389">
      <w:pPr>
        <w:rPr>
          <w:rFonts w:ascii="NTPreCursive" w:hAnsi="NTPreCursive"/>
          <w:sz w:val="32"/>
          <w:szCs w:val="28"/>
          <w:lang w:val="en-US"/>
        </w:rPr>
      </w:pPr>
    </w:p>
    <w:p w:rsidR="008F13AB" w:rsidRPr="00A21525" w:rsidRDefault="008F13AB" w:rsidP="005C3389">
      <w:pPr>
        <w:rPr>
          <w:rFonts w:ascii="NTPreCursive" w:hAnsi="NTPreCursive"/>
          <w:sz w:val="32"/>
          <w:szCs w:val="28"/>
          <w:lang w:val="en-US"/>
        </w:rPr>
      </w:pPr>
      <w:r w:rsidRPr="00A21525">
        <w:rPr>
          <w:rFonts w:ascii="NTPreCursive" w:hAnsi="NTPreCursive"/>
          <w:sz w:val="32"/>
          <w:szCs w:val="28"/>
          <w:lang w:val="en-US"/>
        </w:rPr>
        <w:t>They stopped at an old castle ‘The Tower of London. In a special room was the Queens crowns and jewels like sparkled like stars in a night sky.</w:t>
      </w:r>
    </w:p>
    <w:p w:rsidR="008F13AB" w:rsidRPr="00A21525" w:rsidRDefault="008F13AB" w:rsidP="005C3389">
      <w:pPr>
        <w:rPr>
          <w:rFonts w:ascii="NTPreCursive" w:hAnsi="NTPreCursive"/>
          <w:sz w:val="32"/>
          <w:szCs w:val="28"/>
          <w:lang w:val="en-US"/>
        </w:rPr>
      </w:pPr>
    </w:p>
    <w:p w:rsidR="008F13AB" w:rsidRPr="00A21525" w:rsidRDefault="008F13AB" w:rsidP="005C3389">
      <w:pPr>
        <w:rPr>
          <w:rFonts w:ascii="NTPreCursive" w:hAnsi="NTPreCursive"/>
          <w:sz w:val="32"/>
          <w:szCs w:val="28"/>
          <w:lang w:val="en-US"/>
        </w:rPr>
      </w:pPr>
      <w:r w:rsidRPr="00A21525">
        <w:rPr>
          <w:rFonts w:ascii="NTPreCursive" w:hAnsi="NTPreCursive"/>
          <w:sz w:val="32"/>
          <w:szCs w:val="28"/>
          <w:lang w:val="en-US"/>
        </w:rPr>
        <w:t>Another stop they made was to visit the London Eye. The wheel slowly turned and took them high above London.</w:t>
      </w:r>
    </w:p>
    <w:p w:rsidR="008F13AB" w:rsidRPr="00A21525" w:rsidRDefault="008F13AB" w:rsidP="005C3389">
      <w:pPr>
        <w:rPr>
          <w:rFonts w:ascii="NTPreCursive" w:hAnsi="NTPreCursive"/>
          <w:sz w:val="32"/>
          <w:szCs w:val="28"/>
          <w:lang w:val="en-US"/>
        </w:rPr>
      </w:pPr>
    </w:p>
    <w:p w:rsidR="008F13AB" w:rsidRPr="00A21525" w:rsidRDefault="008F13AB" w:rsidP="005C3389">
      <w:pPr>
        <w:rPr>
          <w:rFonts w:ascii="NTPreCursive" w:hAnsi="NTPreCursive"/>
          <w:sz w:val="32"/>
          <w:szCs w:val="28"/>
          <w:lang w:val="en-US"/>
        </w:rPr>
      </w:pPr>
      <w:r w:rsidRPr="00A21525">
        <w:rPr>
          <w:rFonts w:ascii="NTPreCursive" w:hAnsi="NTPreCursive"/>
          <w:sz w:val="32"/>
          <w:szCs w:val="28"/>
          <w:lang w:val="en-US"/>
        </w:rPr>
        <w:t>They realized the time and started to rush back to find Grandma but the Lion’s paw began to ache. They all went to sit in a leafy park. The Lion dangled his paws in a cool lake.</w:t>
      </w:r>
    </w:p>
    <w:p w:rsidR="008F13AB" w:rsidRPr="00A21525" w:rsidRDefault="008F13AB" w:rsidP="005C3389">
      <w:pPr>
        <w:rPr>
          <w:rFonts w:ascii="NTPreCursive" w:hAnsi="NTPreCursive"/>
          <w:sz w:val="32"/>
          <w:szCs w:val="28"/>
          <w:lang w:val="en-US"/>
        </w:rPr>
      </w:pPr>
    </w:p>
    <w:p w:rsidR="008F13AB" w:rsidRPr="00A21525" w:rsidRDefault="008F13AB" w:rsidP="005C3389">
      <w:pPr>
        <w:rPr>
          <w:rFonts w:ascii="NTPreCursive" w:hAnsi="NTPreCursive"/>
          <w:sz w:val="32"/>
          <w:szCs w:val="28"/>
          <w:lang w:val="en-US"/>
        </w:rPr>
      </w:pPr>
      <w:r w:rsidRPr="00A21525">
        <w:rPr>
          <w:rFonts w:ascii="NTPreCursive" w:hAnsi="NTPreCursive"/>
          <w:sz w:val="32"/>
          <w:szCs w:val="28"/>
          <w:lang w:val="en-US"/>
        </w:rPr>
        <w:t>Once the Lion felt better they continued their journey back to Trafalgar Square, just in time for Grandma to wake up as Lion turned back to stone.</w:t>
      </w:r>
    </w:p>
    <w:sectPr w:rsidR="008F13AB" w:rsidRPr="00A215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TPreCursive">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3AB"/>
    <w:rsid w:val="005C3389"/>
    <w:rsid w:val="00836009"/>
    <w:rsid w:val="008F13AB"/>
    <w:rsid w:val="00A21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Funnell</dc:creator>
  <cp:lastModifiedBy>Louise Woodward</cp:lastModifiedBy>
  <cp:revision>2</cp:revision>
  <dcterms:created xsi:type="dcterms:W3CDTF">2021-09-10T07:07:00Z</dcterms:created>
  <dcterms:modified xsi:type="dcterms:W3CDTF">2021-09-10T07:07:00Z</dcterms:modified>
</cp:coreProperties>
</file>