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4" w:rsidRPr="00F40185" w:rsidRDefault="00055872" w:rsidP="00CF2725">
      <w:pPr>
        <w:jc w:val="center"/>
        <w:rPr>
          <w:rFonts w:ascii="NTPreCursivef" w:hAnsi="NTPreCursivef"/>
          <w:b/>
          <w:sz w:val="40"/>
          <w:szCs w:val="40"/>
          <w:u w:val="single"/>
        </w:rPr>
      </w:pPr>
      <w:r>
        <w:rPr>
          <w:rFonts w:ascii="NTPreCursivef" w:hAnsi="NTPreCursivef"/>
          <w:b/>
          <w:sz w:val="40"/>
          <w:szCs w:val="40"/>
          <w:u w:val="single"/>
        </w:rPr>
        <w:t>KS1</w:t>
      </w:r>
      <w:r w:rsidR="00BA6434">
        <w:rPr>
          <w:rFonts w:ascii="NTPreCursivef" w:hAnsi="NTPreCursivef"/>
          <w:b/>
          <w:sz w:val="40"/>
          <w:szCs w:val="40"/>
          <w:u w:val="single"/>
        </w:rPr>
        <w:t xml:space="preserve"> </w:t>
      </w:r>
      <w:r w:rsidR="00024789">
        <w:rPr>
          <w:rFonts w:ascii="NTPreCursivef" w:hAnsi="NTPreCursivef"/>
          <w:b/>
          <w:sz w:val="40"/>
          <w:szCs w:val="40"/>
          <w:u w:val="single"/>
        </w:rPr>
        <w:t>Interim Framework 2018</w:t>
      </w:r>
      <w:bookmarkStart w:id="0" w:name="_GoBack"/>
      <w:bookmarkEnd w:id="0"/>
      <w:r w:rsidR="00BA6434">
        <w:rPr>
          <w:rFonts w:ascii="NTPreCursivef" w:hAnsi="NTPreCursivef"/>
          <w:b/>
          <w:sz w:val="40"/>
          <w:szCs w:val="40"/>
          <w:u w:val="single"/>
        </w:rPr>
        <w:t xml:space="preserve"> - Writing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276"/>
        <w:gridCol w:w="1276"/>
      </w:tblGrid>
      <w:tr w:rsidR="00BA6434" w:rsidRPr="00F40185" w:rsidTr="00D9052C">
        <w:trPr>
          <w:trHeight w:val="255"/>
        </w:trPr>
        <w:tc>
          <w:tcPr>
            <w:tcW w:w="5104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 w:rsidR="00CF2725">
              <w:rPr>
                <w:rFonts w:ascii="NTPreCursivef" w:hAnsi="NTPreCursivef"/>
                <w:b/>
                <w:sz w:val="24"/>
                <w:szCs w:val="24"/>
              </w:rPr>
              <w:t>s (WT2</w:t>
            </w:r>
            <w:r>
              <w:rPr>
                <w:rFonts w:ascii="NTPreCursivef" w:hAnsi="NTPreCursivef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BA6434" w:rsidRPr="00F40185" w:rsidTr="00D9052C">
        <w:trPr>
          <w:trHeight w:val="255"/>
        </w:trPr>
        <w:tc>
          <w:tcPr>
            <w:tcW w:w="5104" w:type="dxa"/>
          </w:tcPr>
          <w:p w:rsidR="00BA6434" w:rsidRPr="00D9052C" w:rsidRDefault="00055872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Demarcating some sentences with capital letters and full stops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D9052C">
        <w:trPr>
          <w:trHeight w:val="255"/>
        </w:trPr>
        <w:tc>
          <w:tcPr>
            <w:tcW w:w="5104" w:type="dxa"/>
          </w:tcPr>
          <w:p w:rsidR="00BA6434" w:rsidRPr="00D9052C" w:rsidRDefault="00055872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Segmenting spoken words into phonemes and representing these by graphemes, spelling some correctly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D9052C">
        <w:trPr>
          <w:trHeight w:val="382"/>
        </w:trPr>
        <w:tc>
          <w:tcPr>
            <w:tcW w:w="5104" w:type="dxa"/>
          </w:tcPr>
          <w:p w:rsidR="00BA6434" w:rsidRPr="00D9052C" w:rsidRDefault="00055872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Spelling some common exception words.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D9052C">
        <w:trPr>
          <w:trHeight w:val="255"/>
        </w:trPr>
        <w:tc>
          <w:tcPr>
            <w:tcW w:w="5104" w:type="dxa"/>
          </w:tcPr>
          <w:p w:rsidR="00BA6434" w:rsidRPr="00D9052C" w:rsidRDefault="00055872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Forming lower-case letters in the correct direction, starting and finishing in the right place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D9052C">
        <w:trPr>
          <w:trHeight w:val="255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Forming lower-case letters of the correct size relative to one another in some of their writing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D9052C">
        <w:trPr>
          <w:trHeight w:val="38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Using spacing between their words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BA6434" w:rsidRPr="00F40185" w:rsidRDefault="00BA6434" w:rsidP="00BA6434">
      <w:pPr>
        <w:rPr>
          <w:rFonts w:ascii="NTPreCursivef" w:hAnsi="NTPreCursivef"/>
          <w:sz w:val="28"/>
          <w:szCs w:val="28"/>
        </w:rPr>
      </w:pP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104"/>
        <w:gridCol w:w="1275"/>
        <w:gridCol w:w="1276"/>
        <w:gridCol w:w="1276"/>
        <w:gridCol w:w="1276"/>
      </w:tblGrid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 w:rsidR="00CF2725">
              <w:rPr>
                <w:rFonts w:ascii="NTPreCursivef" w:hAnsi="NTPreCursivef"/>
                <w:b/>
                <w:sz w:val="24"/>
                <w:szCs w:val="24"/>
              </w:rPr>
              <w:t>s (WA2</w:t>
            </w:r>
            <w:r>
              <w:rPr>
                <w:rFonts w:ascii="NTPreCursivef" w:hAnsi="NTPreCursivef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76" w:type="dxa"/>
          </w:tcPr>
          <w:p w:rsidR="00BA6434" w:rsidRPr="00F40185" w:rsidRDefault="00BA6434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Demarcating most sentences with capital letters and full stops and with some use of question marks and exclamation marks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566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Using sentences with different forms in their writing (statements, questions, exclamations and commands)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Using some expanded noun phrases</w:t>
            </w:r>
          </w:p>
          <w:p w:rsidR="00AC01E5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Using present and past tense mostly correctly and consistently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Using co-ordination (or/and/but) and some subordination (when/if/that/because)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AC01E5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Segmenting spoken words into phonemes and representing these by graphemes, spelling many correctly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CF2725">
        <w:trPr>
          <w:trHeight w:val="396"/>
        </w:trPr>
        <w:tc>
          <w:tcPr>
            <w:tcW w:w="5104" w:type="dxa"/>
          </w:tcPr>
          <w:p w:rsidR="00AC01E5" w:rsidRPr="00D9052C" w:rsidRDefault="00AC01E5" w:rsidP="00D9052C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Spelling many common exception words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Spelling some words in contracted form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Adding suffixes to spell some words correctly in their writing e.g. –</w:t>
            </w:r>
            <w:proofErr w:type="spellStart"/>
            <w:r w:rsidRPr="00D9052C">
              <w:rPr>
                <w:rFonts w:ascii="NTPreCursivef" w:hAnsi="NTPreCursivef"/>
                <w:sz w:val="24"/>
                <w:szCs w:val="24"/>
              </w:rPr>
              <w:t>ment</w:t>
            </w:r>
            <w:proofErr w:type="spellEnd"/>
            <w:r w:rsidRPr="00D9052C">
              <w:rPr>
                <w:rFonts w:ascii="NTPreCursivef" w:hAnsi="NTPreCursivef"/>
                <w:sz w:val="24"/>
                <w:szCs w:val="24"/>
              </w:rPr>
              <w:t xml:space="preserve"> –ness –</w:t>
            </w:r>
            <w:proofErr w:type="spellStart"/>
            <w:r w:rsidRPr="00D9052C">
              <w:rPr>
                <w:rFonts w:ascii="NTPreCursivef" w:hAnsi="NTPreCursivef"/>
                <w:sz w:val="24"/>
                <w:szCs w:val="24"/>
              </w:rPr>
              <w:t>ful</w:t>
            </w:r>
            <w:proofErr w:type="spellEnd"/>
            <w:r w:rsidRPr="00D9052C">
              <w:rPr>
                <w:rFonts w:ascii="NTPreCursivef" w:hAnsi="NTPreCursivef"/>
                <w:sz w:val="24"/>
                <w:szCs w:val="24"/>
              </w:rPr>
              <w:t xml:space="preserve"> –less -</w:t>
            </w:r>
            <w:proofErr w:type="spellStart"/>
            <w:r w:rsidRPr="00D9052C">
              <w:rPr>
                <w:rFonts w:ascii="NTPreCursivef" w:hAnsi="NTPreCursivef"/>
                <w:sz w:val="24"/>
                <w:szCs w:val="24"/>
              </w:rPr>
              <w:t>ly</w:t>
            </w:r>
            <w:proofErr w:type="spellEnd"/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BA6434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 xml:space="preserve">Using diagonal and horizontal strokes needed to join letters in some of their writing 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BA6434" w:rsidRPr="00F40185" w:rsidTr="00B8793D">
        <w:trPr>
          <w:trHeight w:val="269"/>
        </w:trPr>
        <w:tc>
          <w:tcPr>
            <w:tcW w:w="5104" w:type="dxa"/>
          </w:tcPr>
          <w:p w:rsidR="00AC01E5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Writing capital letters and digits of the correct size, orientation and relationship to one another and to lower case</w:t>
            </w:r>
          </w:p>
        </w:tc>
        <w:tc>
          <w:tcPr>
            <w:tcW w:w="1275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34" w:rsidRPr="00F40185" w:rsidRDefault="00BA6434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AC01E5" w:rsidRPr="00F40185" w:rsidTr="00B8793D">
        <w:trPr>
          <w:trHeight w:val="269"/>
        </w:trPr>
        <w:tc>
          <w:tcPr>
            <w:tcW w:w="5104" w:type="dxa"/>
          </w:tcPr>
          <w:p w:rsidR="00AC01E5" w:rsidRPr="00D9052C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  <w:r w:rsidRPr="00D9052C">
              <w:rPr>
                <w:rFonts w:ascii="NTPreCursivef" w:hAnsi="NTPreCursivef"/>
                <w:sz w:val="24"/>
                <w:szCs w:val="24"/>
              </w:rPr>
              <w:t>Using spacing between words that reflects the size of the letters</w:t>
            </w:r>
          </w:p>
        </w:tc>
        <w:tc>
          <w:tcPr>
            <w:tcW w:w="1275" w:type="dxa"/>
          </w:tcPr>
          <w:p w:rsidR="00AC01E5" w:rsidRPr="00F40185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E5" w:rsidRPr="00F40185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E5" w:rsidRPr="00F40185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01E5" w:rsidRPr="00F40185" w:rsidRDefault="00AC01E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DC41A0" w:rsidRDefault="00DC41A0"/>
    <w:tbl>
      <w:tblPr>
        <w:tblStyle w:val="TableGrid"/>
        <w:tblW w:w="10254" w:type="dxa"/>
        <w:tblInd w:w="-601" w:type="dxa"/>
        <w:tblLook w:val="04A0" w:firstRow="1" w:lastRow="0" w:firstColumn="1" w:lastColumn="0" w:noHBand="0" w:noVBand="1"/>
      </w:tblPr>
      <w:tblGrid>
        <w:gridCol w:w="5127"/>
        <w:gridCol w:w="1281"/>
        <w:gridCol w:w="1282"/>
        <w:gridCol w:w="1282"/>
        <w:gridCol w:w="1282"/>
      </w:tblGrid>
      <w:tr w:rsidR="005F7172" w:rsidRPr="00F40185" w:rsidTr="00D9052C">
        <w:trPr>
          <w:trHeight w:val="264"/>
        </w:trPr>
        <w:tc>
          <w:tcPr>
            <w:tcW w:w="5127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Statement</w:t>
            </w:r>
            <w:r>
              <w:rPr>
                <w:rFonts w:ascii="NTPreCursivef" w:hAnsi="NTPreCursivef"/>
                <w:b/>
                <w:sz w:val="24"/>
                <w:szCs w:val="24"/>
              </w:rPr>
              <w:t>s (GD)</w:t>
            </w:r>
          </w:p>
        </w:tc>
        <w:tc>
          <w:tcPr>
            <w:tcW w:w="1281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82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82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  <w:tc>
          <w:tcPr>
            <w:tcW w:w="1282" w:type="dxa"/>
          </w:tcPr>
          <w:p w:rsidR="005F7172" w:rsidRPr="00F40185" w:rsidRDefault="005F7172" w:rsidP="00B8793D">
            <w:pPr>
              <w:jc w:val="center"/>
              <w:rPr>
                <w:rFonts w:ascii="NTPreCursivef" w:hAnsi="NTPreCursivef"/>
                <w:b/>
                <w:sz w:val="24"/>
                <w:szCs w:val="24"/>
              </w:rPr>
            </w:pPr>
            <w:r w:rsidRPr="00F40185">
              <w:rPr>
                <w:rFonts w:ascii="NTPreCursivef" w:hAnsi="NTPreCursivef"/>
                <w:b/>
                <w:sz w:val="24"/>
                <w:szCs w:val="24"/>
              </w:rPr>
              <w:t>Evidence</w:t>
            </w:r>
          </w:p>
        </w:tc>
      </w:tr>
      <w:tr w:rsidR="005F7172" w:rsidRPr="00F40185" w:rsidTr="00D9052C">
        <w:trPr>
          <w:trHeight w:val="264"/>
        </w:trPr>
        <w:tc>
          <w:tcPr>
            <w:tcW w:w="5127" w:type="dxa"/>
          </w:tcPr>
          <w:p w:rsidR="005F7172" w:rsidRPr="00D9052C" w:rsidRDefault="00CF2725" w:rsidP="00B8793D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Using the full range of punctuation taught at key stage 1 mostly correctly</w:t>
            </w:r>
          </w:p>
        </w:tc>
        <w:tc>
          <w:tcPr>
            <w:tcW w:w="1281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5F7172" w:rsidRPr="00F40185" w:rsidTr="00D9052C">
        <w:trPr>
          <w:trHeight w:val="264"/>
        </w:trPr>
        <w:tc>
          <w:tcPr>
            <w:tcW w:w="5127" w:type="dxa"/>
          </w:tcPr>
          <w:p w:rsidR="005F7172" w:rsidRPr="00D9052C" w:rsidRDefault="00CF2725" w:rsidP="00CF2725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Spelling most common exception words</w:t>
            </w:r>
          </w:p>
        </w:tc>
        <w:tc>
          <w:tcPr>
            <w:tcW w:w="1281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5F7172" w:rsidRPr="00F40185" w:rsidTr="00D9052C">
        <w:trPr>
          <w:trHeight w:val="264"/>
        </w:trPr>
        <w:tc>
          <w:tcPr>
            <w:tcW w:w="5127" w:type="dxa"/>
          </w:tcPr>
          <w:p w:rsidR="005F7172" w:rsidRPr="00D9052C" w:rsidRDefault="00CF2725" w:rsidP="00CF2725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Spelling most words in contracted form</w:t>
            </w:r>
          </w:p>
        </w:tc>
        <w:tc>
          <w:tcPr>
            <w:tcW w:w="1281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5F7172" w:rsidRPr="00F40185" w:rsidRDefault="005F7172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CF2725" w:rsidRPr="00F40185" w:rsidTr="00D9052C">
        <w:trPr>
          <w:trHeight w:val="264"/>
        </w:trPr>
        <w:tc>
          <w:tcPr>
            <w:tcW w:w="5127" w:type="dxa"/>
          </w:tcPr>
          <w:p w:rsidR="00CF2725" w:rsidRPr="00D9052C" w:rsidRDefault="00CF2725" w:rsidP="00CF2725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Adding suffixes to spell some words correctly in their writing e.g. –</w:t>
            </w:r>
            <w:proofErr w:type="spellStart"/>
            <w:r w:rsidRPr="00D9052C">
              <w:rPr>
                <w:rFonts w:ascii="NTPreCursivef" w:hAnsi="NTPreCursivef"/>
                <w:szCs w:val="24"/>
              </w:rPr>
              <w:t>ment</w:t>
            </w:r>
            <w:proofErr w:type="spellEnd"/>
            <w:r w:rsidRPr="00D9052C">
              <w:rPr>
                <w:rFonts w:ascii="NTPreCursivef" w:hAnsi="NTPreCursivef"/>
                <w:szCs w:val="24"/>
              </w:rPr>
              <w:t xml:space="preserve"> –ness –</w:t>
            </w:r>
            <w:proofErr w:type="spellStart"/>
            <w:r w:rsidRPr="00D9052C">
              <w:rPr>
                <w:rFonts w:ascii="NTPreCursivef" w:hAnsi="NTPreCursivef"/>
                <w:szCs w:val="24"/>
              </w:rPr>
              <w:t>ful</w:t>
            </w:r>
            <w:proofErr w:type="spellEnd"/>
            <w:r w:rsidRPr="00D9052C">
              <w:rPr>
                <w:rFonts w:ascii="NTPreCursivef" w:hAnsi="NTPreCursivef"/>
                <w:szCs w:val="24"/>
              </w:rPr>
              <w:t xml:space="preserve"> –less -</w:t>
            </w:r>
            <w:proofErr w:type="spellStart"/>
            <w:r w:rsidRPr="00D9052C">
              <w:rPr>
                <w:rFonts w:ascii="NTPreCursivef" w:hAnsi="NTPreCursivef"/>
                <w:szCs w:val="24"/>
              </w:rPr>
              <w:t>ly</w:t>
            </w:r>
            <w:proofErr w:type="spellEnd"/>
          </w:p>
        </w:tc>
        <w:tc>
          <w:tcPr>
            <w:tcW w:w="1281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  <w:tr w:rsidR="00CF2725" w:rsidRPr="00F40185" w:rsidTr="00D9052C">
        <w:trPr>
          <w:trHeight w:val="264"/>
        </w:trPr>
        <w:tc>
          <w:tcPr>
            <w:tcW w:w="5127" w:type="dxa"/>
          </w:tcPr>
          <w:p w:rsidR="00CF2725" w:rsidRPr="00D9052C" w:rsidRDefault="00CF2725" w:rsidP="00CF2725">
            <w:pPr>
              <w:rPr>
                <w:rFonts w:ascii="NTPreCursivef" w:hAnsi="NTPreCursivef"/>
                <w:szCs w:val="24"/>
              </w:rPr>
            </w:pPr>
            <w:r w:rsidRPr="00D9052C">
              <w:rPr>
                <w:rFonts w:ascii="NTPreCursivef" w:hAnsi="NTPreCursivef"/>
                <w:szCs w:val="24"/>
              </w:rPr>
              <w:t>Using diagonal and horizontal strokes needed to join letters in most of their writing</w:t>
            </w:r>
          </w:p>
        </w:tc>
        <w:tc>
          <w:tcPr>
            <w:tcW w:w="1281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  <w:tc>
          <w:tcPr>
            <w:tcW w:w="1282" w:type="dxa"/>
          </w:tcPr>
          <w:p w:rsidR="00CF2725" w:rsidRPr="00F40185" w:rsidRDefault="00CF2725" w:rsidP="00B8793D">
            <w:pPr>
              <w:rPr>
                <w:rFonts w:ascii="NTPreCursivef" w:hAnsi="NTPreCursivef"/>
                <w:sz w:val="24"/>
                <w:szCs w:val="24"/>
              </w:rPr>
            </w:pPr>
          </w:p>
        </w:tc>
      </w:tr>
    </w:tbl>
    <w:p w:rsidR="005F7172" w:rsidRDefault="005F7172"/>
    <w:sectPr w:rsidR="005F7172" w:rsidSect="00F401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34"/>
    <w:rsid w:val="00024789"/>
    <w:rsid w:val="00055872"/>
    <w:rsid w:val="00163E27"/>
    <w:rsid w:val="005F7172"/>
    <w:rsid w:val="00AC01E5"/>
    <w:rsid w:val="00B016B7"/>
    <w:rsid w:val="00BA6434"/>
    <w:rsid w:val="00CF2725"/>
    <w:rsid w:val="00D9052C"/>
    <w:rsid w:val="00D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Tom Rowlands</cp:lastModifiedBy>
  <cp:revision>3</cp:revision>
  <cp:lastPrinted>2017-05-19T11:49:00Z</cp:lastPrinted>
  <dcterms:created xsi:type="dcterms:W3CDTF">2017-09-05T15:29:00Z</dcterms:created>
  <dcterms:modified xsi:type="dcterms:W3CDTF">2017-09-05T15:29:00Z</dcterms:modified>
</cp:coreProperties>
</file>