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64" w:rsidRDefault="003E2F6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2099"/>
        <w:gridCol w:w="1670"/>
        <w:gridCol w:w="705"/>
        <w:gridCol w:w="2511"/>
        <w:gridCol w:w="1909"/>
        <w:gridCol w:w="1023"/>
        <w:gridCol w:w="4101"/>
      </w:tblGrid>
      <w:tr w:rsidR="003E2F64">
        <w:trPr>
          <w:trHeight w:val="419"/>
        </w:trPr>
        <w:tc>
          <w:tcPr>
            <w:tcW w:w="5139" w:type="dxa"/>
            <w:gridSpan w:val="3"/>
            <w:tcBorders>
              <w:bottom w:val="single" w:sz="4" w:space="0" w:color="000000"/>
              <w:right w:val="nil"/>
            </w:tcBorders>
            <w:shd w:val="clear" w:color="auto" w:fill="B2DE82"/>
            <w:vAlign w:val="center"/>
          </w:tcPr>
          <w:p w:rsidR="003E2F64" w:rsidRDefault="004A6511">
            <w:pPr>
              <w:jc w:val="center"/>
              <w:rPr>
                <w:rFonts w:ascii="Calibri" w:eastAsia="Calibri" w:hAnsi="Calibri" w:cs="Calibri"/>
                <w:b/>
                <w:sz w:val="22"/>
                <w:szCs w:val="22"/>
              </w:rPr>
            </w:pPr>
            <w:r>
              <w:rPr>
                <w:rFonts w:ascii="Calibri" w:eastAsia="Calibri" w:hAnsi="Calibri" w:cs="Calibri"/>
                <w:b/>
                <w:sz w:val="22"/>
                <w:szCs w:val="22"/>
              </w:rPr>
              <w:t>Year - 2</w:t>
            </w:r>
          </w:p>
        </w:tc>
        <w:tc>
          <w:tcPr>
            <w:tcW w:w="5125" w:type="dxa"/>
            <w:gridSpan w:val="3"/>
            <w:tcBorders>
              <w:left w:val="nil"/>
              <w:bottom w:val="single" w:sz="4" w:space="0" w:color="000000"/>
              <w:right w:val="nil"/>
            </w:tcBorders>
            <w:shd w:val="clear" w:color="auto" w:fill="B2DE82"/>
            <w:vAlign w:val="center"/>
          </w:tcPr>
          <w:p w:rsidR="003E2F64" w:rsidRDefault="004A6511">
            <w:pPr>
              <w:jc w:val="center"/>
              <w:rPr>
                <w:rFonts w:ascii="Calibri" w:eastAsia="Calibri" w:hAnsi="Calibri" w:cs="Calibri"/>
                <w:b/>
                <w:sz w:val="22"/>
                <w:szCs w:val="22"/>
              </w:rPr>
            </w:pPr>
            <w:r>
              <w:rPr>
                <w:rFonts w:ascii="Calibri" w:eastAsia="Calibri" w:hAnsi="Calibri" w:cs="Calibri"/>
                <w:b/>
                <w:sz w:val="22"/>
                <w:szCs w:val="22"/>
                <w:u w:val="single"/>
              </w:rPr>
              <w:t xml:space="preserve">The Great Fire of London </w:t>
            </w:r>
          </w:p>
        </w:tc>
        <w:tc>
          <w:tcPr>
            <w:tcW w:w="5124" w:type="dxa"/>
            <w:gridSpan w:val="2"/>
            <w:tcBorders>
              <w:left w:val="nil"/>
              <w:bottom w:val="single" w:sz="4" w:space="0" w:color="000000"/>
            </w:tcBorders>
            <w:shd w:val="clear" w:color="auto" w:fill="B2DE82"/>
            <w:vAlign w:val="center"/>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Spring 2</w:t>
            </w:r>
          </w:p>
        </w:tc>
      </w:tr>
      <w:tr w:rsidR="003E2F64">
        <w:trPr>
          <w:trHeight w:val="423"/>
        </w:trPr>
        <w:tc>
          <w:tcPr>
            <w:tcW w:w="1370" w:type="dxa"/>
            <w:tcBorders>
              <w:right w:val="nil"/>
            </w:tcBorders>
            <w:shd w:val="clear" w:color="auto" w:fill="auto"/>
          </w:tcPr>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xml:space="preserve">: </w:t>
            </w:r>
          </w:p>
        </w:tc>
        <w:tc>
          <w:tcPr>
            <w:tcW w:w="2099" w:type="dxa"/>
            <w:tcBorders>
              <w:left w:val="nil"/>
            </w:tcBorders>
            <w:shd w:val="clear" w:color="auto" w:fill="auto"/>
          </w:tcPr>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Respect</w:t>
            </w:r>
          </w:p>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How did respect for fire – change life after the Great Fire of London?</w:t>
            </w:r>
          </w:p>
        </w:tc>
        <w:tc>
          <w:tcPr>
            <w:tcW w:w="2375" w:type="dxa"/>
            <w:gridSpan w:val="2"/>
            <w:tcBorders>
              <w:right w:val="nil"/>
            </w:tcBorders>
            <w:shd w:val="clear" w:color="auto" w:fill="auto"/>
          </w:tcPr>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tc>
        <w:tc>
          <w:tcPr>
            <w:tcW w:w="2511" w:type="dxa"/>
            <w:tcBorders>
              <w:left w:val="nil"/>
            </w:tcBorders>
            <w:shd w:val="clear" w:color="auto" w:fill="auto"/>
          </w:tcPr>
          <w:p w:rsidR="003E2F64" w:rsidRDefault="004A6511">
            <w:pPr>
              <w:rPr>
                <w:rFonts w:ascii="Calibri" w:eastAsia="Calibri" w:hAnsi="Calibri" w:cs="Calibri"/>
                <w:sz w:val="22"/>
                <w:szCs w:val="22"/>
              </w:rPr>
            </w:pPr>
            <w:r>
              <w:rPr>
                <w:rFonts w:ascii="Calibri" w:eastAsia="Calibri" w:hAnsi="Calibri" w:cs="Calibri"/>
                <w:sz w:val="22"/>
                <w:szCs w:val="22"/>
              </w:rPr>
              <w:t xml:space="preserve">Tree week </w:t>
            </w:r>
          </w:p>
        </w:tc>
        <w:tc>
          <w:tcPr>
            <w:tcW w:w="2932" w:type="dxa"/>
            <w:gridSpan w:val="2"/>
            <w:tcBorders>
              <w:left w:val="nil"/>
              <w:right w:val="nil"/>
            </w:tcBorders>
            <w:shd w:val="clear" w:color="auto" w:fill="auto"/>
          </w:tcPr>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w:t>
            </w:r>
          </w:p>
        </w:tc>
        <w:tc>
          <w:tcPr>
            <w:tcW w:w="4101" w:type="dxa"/>
            <w:tcBorders>
              <w:left w:val="nil"/>
            </w:tcBorders>
            <w:shd w:val="clear" w:color="auto" w:fill="auto"/>
          </w:tcPr>
          <w:p w:rsidR="003E2F64" w:rsidRDefault="004A6511">
            <w:pPr>
              <w:rPr>
                <w:rFonts w:ascii="Calibri" w:eastAsia="Calibri" w:hAnsi="Calibri" w:cs="Calibri"/>
                <w:sz w:val="22"/>
                <w:szCs w:val="22"/>
              </w:rPr>
            </w:pPr>
            <w:r>
              <w:rPr>
                <w:rFonts w:ascii="Calibri" w:eastAsia="Calibri" w:hAnsi="Calibri" w:cs="Calibri"/>
                <w:sz w:val="22"/>
                <w:szCs w:val="22"/>
              </w:rPr>
              <w:t xml:space="preserve">Great fire of London company </w:t>
            </w:r>
          </w:p>
        </w:tc>
      </w:tr>
      <w:tr w:rsidR="003E2F64">
        <w:trPr>
          <w:trHeight w:val="1384"/>
        </w:trPr>
        <w:tc>
          <w:tcPr>
            <w:tcW w:w="10264" w:type="dxa"/>
            <w:gridSpan w:val="6"/>
            <w:shd w:val="clear" w:color="auto" w:fill="auto"/>
          </w:tcPr>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xml:space="preserve">: </w:t>
            </w:r>
          </w:p>
          <w:p w:rsidR="003E2F64" w:rsidRDefault="004A6511">
            <w:pPr>
              <w:rPr>
                <w:rFonts w:ascii="Calibri" w:eastAsia="Calibri" w:hAnsi="Calibri" w:cs="Calibri"/>
                <w:sz w:val="22"/>
                <w:szCs w:val="22"/>
              </w:rPr>
            </w:pPr>
            <w:r>
              <w:rPr>
                <w:rFonts w:ascii="Calibri" w:eastAsia="Calibri" w:hAnsi="Calibri" w:cs="Calibri"/>
                <w:sz w:val="22"/>
                <w:szCs w:val="22"/>
              </w:rPr>
              <w:t xml:space="preserve">For this project, the children will be exploring the key events of the Great Fire of London and the impact the fire had on our lives. They will be comparing the fire service of today to fire services of the past, to see how the Great fire led to an improvement of equipment and staffing. They will understand what London was like in 1666, paying close attention to the materials that buildings were made out of and how the streets were laid out. They will make links to the buildings in 1666 to the spread of the fire. The children investigate the evidence left by Samuel Pepys and how historians have used the diary to map out the events of the Fire. Through science, children will learn about fire safety and the fire triangle. As part of Design Technology, children will explore transporting water and fire engines. At the end of the project, children will explore what has been learnt from the Great Fire and how respect for fire has changed. </w:t>
            </w:r>
          </w:p>
        </w:tc>
        <w:tc>
          <w:tcPr>
            <w:tcW w:w="5124" w:type="dxa"/>
            <w:gridSpan w:val="2"/>
            <w:shd w:val="clear" w:color="auto" w:fill="auto"/>
          </w:tcPr>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p>
          <w:p w:rsidR="003E2F64" w:rsidRDefault="004A6511">
            <w:pPr>
              <w:numPr>
                <w:ilvl w:val="0"/>
                <w:numId w:val="13"/>
              </w:numPr>
              <w:pBdr>
                <w:top w:val="nil"/>
                <w:left w:val="nil"/>
                <w:bottom w:val="nil"/>
                <w:right w:val="nil"/>
                <w:between w:val="nil"/>
              </w:pBdr>
              <w:rPr>
                <w:rFonts w:ascii="Calibri" w:eastAsia="Calibri" w:hAnsi="Calibri" w:cs="Calibri"/>
                <w:color w:val="00B050"/>
                <w:sz w:val="22"/>
                <w:szCs w:val="22"/>
              </w:rPr>
            </w:pPr>
            <w:r>
              <w:rPr>
                <w:rFonts w:ascii="Calibri" w:eastAsia="Calibri" w:hAnsi="Calibri" w:cs="Calibri"/>
                <w:color w:val="000000"/>
                <w:sz w:val="22"/>
                <w:szCs w:val="22"/>
              </w:rPr>
              <w:t>Toby and the Great Fire of London</w:t>
            </w:r>
          </w:p>
        </w:tc>
      </w:tr>
      <w:tr w:rsidR="003E2F64">
        <w:tc>
          <w:tcPr>
            <w:tcW w:w="15388" w:type="dxa"/>
            <w:gridSpan w:val="8"/>
            <w:shd w:val="clear" w:color="auto" w:fill="00B050"/>
          </w:tcPr>
          <w:p w:rsidR="003E2F64" w:rsidRDefault="004A6511">
            <w:pPr>
              <w:jc w:val="center"/>
              <w:rPr>
                <w:rFonts w:ascii="Calibri" w:eastAsia="Calibri" w:hAnsi="Calibri" w:cs="Calibri"/>
                <w:sz w:val="22"/>
                <w:szCs w:val="22"/>
              </w:rPr>
            </w:pPr>
            <w:r>
              <w:rPr>
                <w:rFonts w:ascii="Calibri" w:eastAsia="Calibri" w:hAnsi="Calibri" w:cs="Calibri"/>
                <w:b/>
                <w:sz w:val="22"/>
                <w:szCs w:val="22"/>
              </w:rPr>
              <w:t>History/ Geography</w:t>
            </w:r>
          </w:p>
        </w:tc>
      </w:tr>
      <w:tr w:rsidR="003E2F64">
        <w:tc>
          <w:tcPr>
            <w:tcW w:w="5139" w:type="dxa"/>
            <w:gridSpan w:val="3"/>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25" w:type="dxa"/>
            <w:gridSpan w:val="3"/>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24" w:type="dxa"/>
            <w:gridSpan w:val="2"/>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39" w:type="dxa"/>
            <w:gridSpan w:val="3"/>
            <w:shd w:val="clear" w:color="auto" w:fill="auto"/>
          </w:tcPr>
          <w:p w:rsidR="003E2F64" w:rsidRDefault="004A6511">
            <w:pPr>
              <w:widowControl w:val="0"/>
              <w:numPr>
                <w:ilvl w:val="0"/>
                <w:numId w:val="1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Events beyond living memory that are significant nationally or globally </w:t>
            </w:r>
          </w:p>
          <w:p w:rsidR="003E2F64" w:rsidRDefault="003E2F64">
            <w:pPr>
              <w:widowControl w:val="0"/>
              <w:rPr>
                <w:rFonts w:ascii="Calibri" w:eastAsia="Calibri" w:hAnsi="Calibri" w:cs="Calibri"/>
                <w:sz w:val="22"/>
                <w:szCs w:val="22"/>
              </w:rPr>
            </w:pPr>
          </w:p>
          <w:p w:rsidR="003E2F64" w:rsidRDefault="004A6511">
            <w:pPr>
              <w:widowControl w:val="0"/>
              <w:numPr>
                <w:ilvl w:val="0"/>
                <w:numId w:val="1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Significant historical events </w:t>
            </w:r>
          </w:p>
          <w:p w:rsidR="003E2F64" w:rsidRDefault="003E2F64">
            <w:pPr>
              <w:widowControl w:val="0"/>
              <w:ind w:left="-1020"/>
              <w:rPr>
                <w:rFonts w:ascii="Calibri" w:eastAsia="Calibri" w:hAnsi="Calibri" w:cs="Calibri"/>
                <w:sz w:val="20"/>
                <w:szCs w:val="20"/>
              </w:rPr>
            </w:pPr>
          </w:p>
          <w:p w:rsidR="003E2F64" w:rsidRDefault="003E2F64">
            <w:pPr>
              <w:rPr>
                <w:rFonts w:ascii="Calibri" w:eastAsia="Calibri" w:hAnsi="Calibri" w:cs="Calibri"/>
                <w:sz w:val="22"/>
                <w:szCs w:val="22"/>
              </w:rPr>
            </w:pPr>
          </w:p>
        </w:tc>
        <w:tc>
          <w:tcPr>
            <w:tcW w:w="5125" w:type="dxa"/>
            <w:gridSpan w:val="3"/>
            <w:shd w:val="clear" w:color="auto" w:fill="auto"/>
          </w:tcPr>
          <w:p w:rsidR="003E2F64" w:rsidRDefault="004A651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1666 houses were made from wood and straw and built close together </w:t>
            </w:r>
          </w:p>
          <w:p w:rsidR="003E2F64" w:rsidRDefault="004A651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fires can start and be ended. </w:t>
            </w:r>
          </w:p>
          <w:p w:rsidR="003E2F64" w:rsidRDefault="004A651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fire began in a bakery in Pudding Lane</w:t>
            </w:r>
          </w:p>
          <w:p w:rsidR="003E2F64" w:rsidRDefault="004A651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Great Fire of London happened 2nd - 5th September in 1666.</w:t>
            </w:r>
          </w:p>
          <w:p w:rsidR="003E2F64" w:rsidRDefault="004A651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Before the fire began, there had been a drought in London that lasted for 10 months, so the city was very dry.</w:t>
            </w:r>
          </w:p>
          <w:p w:rsidR="003E2F64" w:rsidRDefault="004A651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Fight fires during this time, people would have used leather buckets, metal hooks and water squirts.</w:t>
            </w:r>
          </w:p>
          <w:p w:rsidR="003E2F64" w:rsidRDefault="004A651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Samuel Pepys wrote about it in his diary</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lastRenderedPageBreak/>
              <w:t>OL: - OL Can I understand what London was like in 1666?</w:t>
            </w:r>
          </w:p>
          <w:p w:rsidR="003E2F64" w:rsidRDefault="004A6511">
            <w:pPr>
              <w:rPr>
                <w:rFonts w:ascii="Calibri" w:eastAsia="Calibri" w:hAnsi="Calibri" w:cs="Calibri"/>
                <w:sz w:val="22"/>
                <w:szCs w:val="22"/>
              </w:rPr>
            </w:pPr>
            <w:r>
              <w:rPr>
                <w:rFonts w:ascii="Calibri" w:eastAsia="Calibri" w:hAnsi="Calibri" w:cs="Calibri"/>
                <w:sz w:val="22"/>
                <w:szCs w:val="22"/>
              </w:rPr>
              <w:t>OL Can I understand how the great fire of London are started and spread?</w:t>
            </w:r>
          </w:p>
          <w:p w:rsidR="003E2F64" w:rsidRDefault="004A6511">
            <w:pPr>
              <w:rPr>
                <w:rFonts w:ascii="Calibri" w:eastAsia="Calibri" w:hAnsi="Calibri" w:cs="Calibri"/>
                <w:sz w:val="22"/>
                <w:szCs w:val="22"/>
              </w:rPr>
            </w:pPr>
            <w:r>
              <w:rPr>
                <w:rFonts w:ascii="Calibri" w:eastAsia="Calibri" w:hAnsi="Calibri" w:cs="Calibri"/>
                <w:sz w:val="22"/>
                <w:szCs w:val="22"/>
              </w:rPr>
              <w:t>OL Can I explain how the great fire of London was stopped?</w:t>
            </w:r>
          </w:p>
          <w:p w:rsidR="003E2F64" w:rsidRDefault="004A6511">
            <w:pPr>
              <w:rPr>
                <w:rFonts w:ascii="Calibri" w:eastAsia="Calibri" w:hAnsi="Calibri" w:cs="Calibri"/>
                <w:sz w:val="22"/>
                <w:szCs w:val="22"/>
              </w:rPr>
            </w:pPr>
            <w:r>
              <w:rPr>
                <w:rFonts w:ascii="Calibri" w:eastAsia="Calibri" w:hAnsi="Calibri" w:cs="Calibri"/>
                <w:sz w:val="22"/>
                <w:szCs w:val="22"/>
              </w:rPr>
              <w:t>OL: Can I find out how firefighters have changed over time?</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explain how we know the Great Fire of London happened? (Samuel Pepys) </w:t>
            </w:r>
          </w:p>
          <w:p w:rsidR="003E2F64" w:rsidRDefault="004A6511">
            <w:pPr>
              <w:rPr>
                <w:rFonts w:ascii="Calibri" w:eastAsia="Calibri" w:hAnsi="Calibri" w:cs="Calibri"/>
                <w:sz w:val="22"/>
                <w:szCs w:val="22"/>
              </w:rPr>
            </w:pPr>
            <w:r>
              <w:rPr>
                <w:rFonts w:ascii="Calibri" w:eastAsia="Calibri" w:hAnsi="Calibri" w:cs="Calibri"/>
                <w:sz w:val="22"/>
                <w:szCs w:val="22"/>
              </w:rPr>
              <w:t>OL Can I compare what houses were built before and after the fire?</w:t>
            </w:r>
          </w:p>
          <w:p w:rsidR="003E2F64" w:rsidRDefault="004A6511">
            <w:pPr>
              <w:rPr>
                <w:rFonts w:ascii="Calibri" w:eastAsia="Calibri" w:hAnsi="Calibri" w:cs="Calibri"/>
                <w:sz w:val="22"/>
                <w:szCs w:val="22"/>
              </w:rPr>
            </w:pPr>
            <w:r>
              <w:rPr>
                <w:rFonts w:ascii="Calibri" w:eastAsia="Calibri" w:hAnsi="Calibri" w:cs="Calibri"/>
                <w:sz w:val="22"/>
                <w:szCs w:val="22"/>
              </w:rPr>
              <w:t>How did respect for fire change life after the Great Fire of London?</w:t>
            </w:r>
          </w:p>
        </w:tc>
        <w:tc>
          <w:tcPr>
            <w:tcW w:w="5124" w:type="dxa"/>
            <w:gridSpan w:val="2"/>
            <w:shd w:val="clear" w:color="auto" w:fill="auto"/>
          </w:tcPr>
          <w:p w:rsidR="003E2F64" w:rsidRDefault="004A6511">
            <w:pPr>
              <w:numPr>
                <w:ilvl w:val="0"/>
                <w:numId w:val="10"/>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Use words and phrases such as: a long time ago, recently, when my parents/ carers were children, years, decades and centuries to describe the passing of time. </w:t>
            </w:r>
          </w:p>
          <w:p w:rsidR="003E2F64" w:rsidRDefault="003E2F64">
            <w:pPr>
              <w:rPr>
                <w:rFonts w:ascii="Calibri" w:eastAsia="Calibri" w:hAnsi="Calibri" w:cs="Calibri"/>
                <w:sz w:val="22"/>
                <w:szCs w:val="22"/>
              </w:rPr>
            </w:pPr>
          </w:p>
          <w:p w:rsidR="003E2F64" w:rsidRDefault="004A6511">
            <w:pPr>
              <w:numPr>
                <w:ilvl w:val="0"/>
                <w:numId w:val="10"/>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Use dates where appropriate. </w:t>
            </w:r>
          </w:p>
          <w:p w:rsidR="003E2F64" w:rsidRDefault="003E2F64">
            <w:pPr>
              <w:rPr>
                <w:rFonts w:ascii="Calibri" w:eastAsia="Calibri" w:hAnsi="Calibri" w:cs="Calibri"/>
                <w:sz w:val="22"/>
                <w:szCs w:val="22"/>
              </w:rPr>
            </w:pPr>
          </w:p>
          <w:p w:rsidR="003E2F64" w:rsidRDefault="004A6511">
            <w:pPr>
              <w:numPr>
                <w:ilvl w:val="0"/>
                <w:numId w:val="10"/>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Place events and artefacts in order on a timeline.</w:t>
            </w:r>
          </w:p>
          <w:p w:rsidR="003E2F64" w:rsidRDefault="003E2F64">
            <w:pPr>
              <w:rPr>
                <w:rFonts w:ascii="Calibri" w:eastAsia="Calibri" w:hAnsi="Calibri" w:cs="Calibri"/>
                <w:sz w:val="22"/>
                <w:szCs w:val="22"/>
              </w:rPr>
            </w:pPr>
          </w:p>
          <w:p w:rsidR="003E2F64" w:rsidRDefault="004A6511">
            <w:pPr>
              <w:numPr>
                <w:ilvl w:val="0"/>
                <w:numId w:val="10"/>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Observe and handle evidence to ask questions and find answers to questions about the past. </w:t>
            </w:r>
          </w:p>
          <w:p w:rsidR="003E2F64" w:rsidRDefault="003E2F64">
            <w:pPr>
              <w:rPr>
                <w:rFonts w:ascii="Calibri" w:eastAsia="Calibri" w:hAnsi="Calibri" w:cs="Calibri"/>
                <w:sz w:val="22"/>
                <w:szCs w:val="22"/>
              </w:rPr>
            </w:pPr>
          </w:p>
          <w:p w:rsidR="003E2F64" w:rsidRDefault="004A6511">
            <w:pPr>
              <w:widowControl w:val="0"/>
              <w:numPr>
                <w:ilvl w:val="0"/>
                <w:numId w:val="10"/>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Use artefacts, pictured, stories, online sources, databases including primary resources to find out about the past. </w:t>
            </w:r>
          </w:p>
          <w:p w:rsidR="003E2F64" w:rsidRDefault="003E2F64">
            <w:pPr>
              <w:rPr>
                <w:rFonts w:ascii="Calibri" w:eastAsia="Calibri" w:hAnsi="Calibri" w:cs="Calibri"/>
                <w:sz w:val="22"/>
                <w:szCs w:val="22"/>
              </w:rPr>
            </w:pPr>
          </w:p>
          <w:p w:rsidR="003E2F64" w:rsidRDefault="004A6511">
            <w:pPr>
              <w:numPr>
                <w:ilvl w:val="0"/>
                <w:numId w:val="10"/>
              </w:numPr>
              <w:pBdr>
                <w:top w:val="nil"/>
                <w:left w:val="nil"/>
                <w:bottom w:val="nil"/>
                <w:right w:val="nil"/>
                <w:between w:val="nil"/>
              </w:pBdr>
              <w:spacing w:after="160" w:line="256" w:lineRule="auto"/>
              <w:ind w:left="360"/>
              <w:rPr>
                <w:rFonts w:ascii="Calibri" w:eastAsia="Calibri" w:hAnsi="Calibri" w:cs="Calibri"/>
                <w:color w:val="000000"/>
                <w:sz w:val="22"/>
                <w:szCs w:val="22"/>
              </w:rPr>
            </w:pPr>
            <w:r>
              <w:rPr>
                <w:rFonts w:ascii="Calibri" w:eastAsia="Calibri" w:hAnsi="Calibri" w:cs="Calibri"/>
                <w:color w:val="000000"/>
                <w:sz w:val="22"/>
                <w:szCs w:val="22"/>
              </w:rPr>
              <w:t>Show an understanding of how a significate historical event changed how people live today</w:t>
            </w:r>
          </w:p>
          <w:p w:rsidR="003E2F64" w:rsidRDefault="003E2F64">
            <w:pPr>
              <w:rPr>
                <w:rFonts w:ascii="Calibri" w:eastAsia="Calibri" w:hAnsi="Calibri" w:cs="Calibri"/>
                <w:sz w:val="22"/>
                <w:szCs w:val="22"/>
              </w:rPr>
            </w:pPr>
          </w:p>
        </w:tc>
      </w:tr>
    </w:tbl>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bl>
      <w:tblPr>
        <w:tblStyle w:val="a0"/>
        <w:tblW w:w="15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5"/>
        <w:gridCol w:w="2561"/>
        <w:gridCol w:w="2576"/>
        <w:gridCol w:w="5132"/>
      </w:tblGrid>
      <w:tr w:rsidR="003E2F64">
        <w:tc>
          <w:tcPr>
            <w:tcW w:w="15624" w:type="dxa"/>
            <w:gridSpan w:val="4"/>
            <w:shd w:val="clear" w:color="auto" w:fill="00B050"/>
          </w:tcPr>
          <w:p w:rsidR="003E2F64" w:rsidRDefault="004A6511">
            <w:pPr>
              <w:jc w:val="center"/>
              <w:rPr>
                <w:rFonts w:ascii="Calibri" w:eastAsia="Calibri" w:hAnsi="Calibri" w:cs="Calibri"/>
                <w:b/>
                <w:sz w:val="22"/>
                <w:szCs w:val="22"/>
              </w:rPr>
            </w:pPr>
            <w:r>
              <w:rPr>
                <w:rFonts w:ascii="Calibri" w:eastAsia="Calibri" w:hAnsi="Calibri" w:cs="Calibri"/>
                <w:b/>
                <w:sz w:val="22"/>
                <w:szCs w:val="22"/>
              </w:rPr>
              <w:t>English</w:t>
            </w:r>
          </w:p>
        </w:tc>
      </w:tr>
      <w:tr w:rsidR="003E2F64">
        <w:tc>
          <w:tcPr>
            <w:tcW w:w="7916" w:type="dxa"/>
            <w:gridSpan w:val="2"/>
            <w:shd w:val="clear" w:color="auto" w:fill="auto"/>
          </w:tcPr>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 xml:space="preserve">Writing </w:t>
            </w:r>
            <w:proofErr w:type="gramStart"/>
            <w:r>
              <w:rPr>
                <w:rFonts w:ascii="Calibri" w:eastAsia="Calibri" w:hAnsi="Calibri" w:cs="Calibri"/>
                <w:b/>
                <w:color w:val="00B050"/>
                <w:sz w:val="22"/>
                <w:szCs w:val="22"/>
                <w:u w:val="single"/>
              </w:rPr>
              <w:t xml:space="preserve">Focus </w:t>
            </w:r>
            <w:r>
              <w:rPr>
                <w:rFonts w:ascii="Calibri" w:eastAsia="Calibri" w:hAnsi="Calibri" w:cs="Calibri"/>
                <w:color w:val="000000"/>
                <w:sz w:val="22"/>
                <w:szCs w:val="22"/>
              </w:rPr>
              <w:t xml:space="preserve"> Non</w:t>
            </w:r>
            <w:proofErr w:type="gramEnd"/>
            <w:r>
              <w:rPr>
                <w:rFonts w:ascii="Calibri" w:eastAsia="Calibri" w:hAnsi="Calibri" w:cs="Calibri"/>
                <w:color w:val="000000"/>
                <w:sz w:val="22"/>
                <w:szCs w:val="22"/>
              </w:rPr>
              <w:t xml:space="preserve"> Fiction Letter  </w:t>
            </w:r>
          </w:p>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 xml:space="preserve">Purpose and Audience: </w:t>
            </w:r>
            <w:r>
              <w:rPr>
                <w:rFonts w:ascii="Calibri" w:eastAsia="Calibri" w:hAnsi="Calibri" w:cs="Calibri"/>
                <w:color w:val="000000"/>
                <w:sz w:val="22"/>
                <w:szCs w:val="22"/>
              </w:rPr>
              <w:t>To inform the reader of an event</w:t>
            </w:r>
          </w:p>
          <w:p w:rsidR="003E2F64" w:rsidRDefault="004A6511">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Write a letter to a friend</w:t>
            </w:r>
          </w:p>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Toby’s letter</w:t>
            </w:r>
          </w:p>
          <w:p w:rsidR="003E2F64" w:rsidRDefault="004A6511">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Change to a different event. (GDs diary)</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 xml:space="preserve">Writing </w:t>
            </w:r>
            <w:proofErr w:type="gramStart"/>
            <w:r>
              <w:rPr>
                <w:rFonts w:ascii="Calibri" w:eastAsia="Calibri" w:hAnsi="Calibri" w:cs="Calibri"/>
                <w:b/>
                <w:color w:val="00B050"/>
                <w:sz w:val="22"/>
                <w:szCs w:val="22"/>
                <w:u w:val="single"/>
              </w:rPr>
              <w:t xml:space="preserve">Focus </w:t>
            </w:r>
            <w:r>
              <w:rPr>
                <w:rFonts w:ascii="Calibri" w:eastAsia="Calibri" w:hAnsi="Calibri" w:cs="Calibri"/>
                <w:color w:val="000000"/>
                <w:sz w:val="22"/>
                <w:szCs w:val="22"/>
              </w:rPr>
              <w:t xml:space="preserve"> Fiction</w:t>
            </w:r>
            <w:proofErr w:type="gramEnd"/>
            <w:r>
              <w:rPr>
                <w:rFonts w:ascii="Calibri" w:eastAsia="Calibri" w:hAnsi="Calibri" w:cs="Calibri"/>
                <w:color w:val="000000"/>
                <w:sz w:val="22"/>
                <w:szCs w:val="22"/>
              </w:rPr>
              <w:t xml:space="preserve"> Warning story </w:t>
            </w:r>
          </w:p>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 xml:space="preserve">Purpose and Audience: </w:t>
            </w:r>
            <w:r>
              <w:rPr>
                <w:rFonts w:ascii="Calibri" w:eastAsia="Calibri" w:hAnsi="Calibri" w:cs="Calibri"/>
                <w:color w:val="000000"/>
                <w:sz w:val="22"/>
                <w:szCs w:val="22"/>
              </w:rPr>
              <w:t xml:space="preserve">To entertain the reader and provide a moral. </w:t>
            </w:r>
          </w:p>
          <w:p w:rsidR="003E2F64" w:rsidRDefault="004A6511">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Write a letter to a friend</w:t>
            </w:r>
          </w:p>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Toby’s letter</w:t>
            </w:r>
          </w:p>
          <w:p w:rsidR="003E2F64" w:rsidRDefault="004A6511">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xml:space="preserve">: Change to a different event. </w:t>
            </w: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c>
        <w:tc>
          <w:tcPr>
            <w:tcW w:w="7708" w:type="dxa"/>
            <w:gridSpan w:val="2"/>
            <w:shd w:val="clear" w:color="auto" w:fill="auto"/>
          </w:tcPr>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Short Bursts Non-Fiction</w:t>
            </w:r>
            <w:r>
              <w:rPr>
                <w:rFonts w:ascii="Calibri" w:eastAsia="Calibri" w:hAnsi="Calibri" w:cs="Calibri"/>
                <w:sz w:val="22"/>
                <w:szCs w:val="22"/>
              </w:rPr>
              <w:t xml:space="preserve">: </w:t>
            </w:r>
          </w:p>
          <w:p w:rsidR="003E2F64" w:rsidRDefault="004A6511">
            <w:pPr>
              <w:rPr>
                <w:rFonts w:ascii="Calibri" w:eastAsia="Calibri" w:hAnsi="Calibri" w:cs="Calibri"/>
                <w:sz w:val="22"/>
                <w:szCs w:val="22"/>
              </w:rPr>
            </w:pPr>
            <w:r>
              <w:rPr>
                <w:rFonts w:ascii="Calibri" w:eastAsia="Calibri" w:hAnsi="Calibri" w:cs="Calibri"/>
                <w:sz w:val="22"/>
                <w:szCs w:val="22"/>
              </w:rPr>
              <w:t>Descriptive setting (adjectives and similes)</w:t>
            </w:r>
          </w:p>
          <w:p w:rsidR="003E2F64" w:rsidRDefault="004A6511">
            <w:pPr>
              <w:rPr>
                <w:rFonts w:ascii="Calibri" w:eastAsia="Calibri" w:hAnsi="Calibri" w:cs="Calibri"/>
                <w:sz w:val="22"/>
                <w:szCs w:val="22"/>
              </w:rPr>
            </w:pPr>
            <w:r>
              <w:rPr>
                <w:rFonts w:ascii="Calibri" w:eastAsia="Calibri" w:hAnsi="Calibri" w:cs="Calibri"/>
                <w:sz w:val="22"/>
                <w:szCs w:val="22"/>
              </w:rPr>
              <w:t xml:space="preserve">Fire poem (adjectives) </w:t>
            </w: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 xml:space="preserve">Short Bursts Fiction:  </w:t>
            </w:r>
          </w:p>
          <w:p w:rsidR="003E2F64" w:rsidRDefault="004A6511">
            <w:pPr>
              <w:rPr>
                <w:rFonts w:ascii="Calibri" w:eastAsia="Calibri" w:hAnsi="Calibri" w:cs="Calibri"/>
                <w:sz w:val="22"/>
                <w:szCs w:val="22"/>
              </w:rPr>
            </w:pPr>
            <w:r>
              <w:rPr>
                <w:rFonts w:ascii="Calibri" w:eastAsia="Calibri" w:hAnsi="Calibri" w:cs="Calibri"/>
                <w:sz w:val="22"/>
                <w:szCs w:val="22"/>
              </w:rPr>
              <w:t xml:space="preserve">Fire safety leaflet (subordination) </w:t>
            </w:r>
          </w:p>
          <w:p w:rsidR="003E2F64" w:rsidRDefault="004A6511">
            <w:pPr>
              <w:rPr>
                <w:rFonts w:ascii="Calibri" w:eastAsia="Calibri" w:hAnsi="Calibri" w:cs="Calibri"/>
                <w:sz w:val="22"/>
                <w:szCs w:val="22"/>
              </w:rPr>
            </w:pPr>
            <w:r>
              <w:rPr>
                <w:rFonts w:ascii="Calibri" w:eastAsia="Calibri" w:hAnsi="Calibri" w:cs="Calibri"/>
                <w:sz w:val="22"/>
                <w:szCs w:val="22"/>
              </w:rPr>
              <w:t>Character profile (adjectives and similes)</w:t>
            </w:r>
          </w:p>
          <w:p w:rsidR="003E2F64" w:rsidRDefault="003E2F64">
            <w:pPr>
              <w:rPr>
                <w:rFonts w:ascii="Calibri" w:eastAsia="Calibri" w:hAnsi="Calibri" w:cs="Calibri"/>
                <w:sz w:val="22"/>
                <w:szCs w:val="22"/>
              </w:rPr>
            </w:pPr>
          </w:p>
        </w:tc>
      </w:tr>
      <w:tr w:rsidR="003E2F64">
        <w:tc>
          <w:tcPr>
            <w:tcW w:w="5355"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37" w:type="dxa"/>
            <w:gridSpan w:val="2"/>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5132"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 (Punctuation, Composition)</w:t>
            </w:r>
          </w:p>
        </w:tc>
      </w:tr>
      <w:tr w:rsidR="003E2F64">
        <w:tc>
          <w:tcPr>
            <w:tcW w:w="5355" w:type="dxa"/>
            <w:shd w:val="clear" w:color="auto" w:fill="auto"/>
          </w:tcPr>
          <w:p w:rsidR="003E2F64" w:rsidRDefault="004A6511">
            <w:pPr>
              <w:rPr>
                <w:rFonts w:ascii="Calibri" w:eastAsia="Calibri" w:hAnsi="Calibri" w:cs="Calibri"/>
                <w:b/>
                <w:sz w:val="22"/>
                <w:szCs w:val="22"/>
                <w:u w:val="single"/>
              </w:rPr>
            </w:pPr>
            <w:r>
              <w:rPr>
                <w:rFonts w:ascii="Calibri" w:eastAsia="Calibri" w:hAnsi="Calibri" w:cs="Calibri"/>
                <w:b/>
                <w:sz w:val="22"/>
                <w:szCs w:val="22"/>
                <w:u w:val="single"/>
              </w:rPr>
              <w:t>Reading</w:t>
            </w:r>
          </w:p>
          <w:p w:rsidR="003E2F64" w:rsidRDefault="004A6511">
            <w:pPr>
              <w:numPr>
                <w:ilvl w:val="0"/>
                <w:numId w:val="24"/>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 xml:space="preserve">listening to, discussing and expressing views about a wide range of contemporary and classic poetry, </w:t>
            </w:r>
            <w:r>
              <w:rPr>
                <w:rFonts w:ascii="Calibri" w:eastAsia="Calibri" w:hAnsi="Calibri" w:cs="Calibri"/>
                <w:color w:val="0B0C0C"/>
                <w:sz w:val="22"/>
                <w:szCs w:val="22"/>
              </w:rPr>
              <w:lastRenderedPageBreak/>
              <w:t>stories and non-fiction at a level beyond that at which they can read independently</w:t>
            </w:r>
          </w:p>
          <w:p w:rsidR="003E2F64" w:rsidRDefault="004A6511">
            <w:pPr>
              <w:numPr>
                <w:ilvl w:val="0"/>
                <w:numId w:val="24"/>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discussing the sequence of events in books and how items of information are related</w:t>
            </w:r>
          </w:p>
          <w:p w:rsidR="003E2F64" w:rsidRDefault="003E2F64">
            <w:pPr>
              <w:rPr>
                <w:rFonts w:ascii="Calibri" w:eastAsia="Calibri" w:hAnsi="Calibri" w:cs="Calibri"/>
                <w:b/>
                <w:sz w:val="22"/>
                <w:szCs w:val="22"/>
                <w:u w:val="single"/>
              </w:rPr>
            </w:pPr>
          </w:p>
          <w:p w:rsidR="003E2F64" w:rsidRDefault="004A6511">
            <w:pPr>
              <w:rPr>
                <w:rFonts w:ascii="Calibri" w:eastAsia="Calibri" w:hAnsi="Calibri" w:cs="Calibri"/>
                <w:sz w:val="22"/>
                <w:szCs w:val="22"/>
              </w:rPr>
            </w:pPr>
            <w:r>
              <w:rPr>
                <w:rFonts w:ascii="Calibri" w:eastAsia="Calibri" w:hAnsi="Calibri" w:cs="Calibri"/>
                <w:b/>
                <w:sz w:val="22"/>
                <w:szCs w:val="22"/>
                <w:u w:val="single"/>
              </w:rPr>
              <w:t>GPS</w:t>
            </w:r>
          </w:p>
          <w:p w:rsidR="003E2F64" w:rsidRDefault="004A6511">
            <w:pPr>
              <w:numPr>
                <w:ilvl w:val="0"/>
                <w:numId w:val="28"/>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segmenting spoken words into phonemes and representing these by graphemes, spelling many correctly</w:t>
            </w:r>
          </w:p>
          <w:p w:rsidR="003E2F64" w:rsidRDefault="004A6511">
            <w:pPr>
              <w:numPr>
                <w:ilvl w:val="0"/>
                <w:numId w:val="28"/>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learning new ways of spelling phonemes for which 1 or more spellings are already known, and learn some words with each spelling, including a few common homophones</w:t>
            </w:r>
          </w:p>
          <w:p w:rsidR="003E2F64" w:rsidRDefault="004A6511">
            <w:pPr>
              <w:rPr>
                <w:rFonts w:ascii="Calibri" w:eastAsia="Calibri" w:hAnsi="Calibri" w:cs="Calibri"/>
                <w:sz w:val="22"/>
                <w:szCs w:val="22"/>
              </w:rPr>
            </w:pPr>
            <w:r>
              <w:rPr>
                <w:rFonts w:ascii="Calibri" w:eastAsia="Calibri" w:hAnsi="Calibri" w:cs="Calibri"/>
                <w:b/>
                <w:sz w:val="22"/>
                <w:szCs w:val="22"/>
                <w:u w:val="single"/>
              </w:rPr>
              <w:t>Plan and write</w:t>
            </w:r>
            <w:r>
              <w:rPr>
                <w:rFonts w:ascii="Calibri" w:eastAsia="Calibri" w:hAnsi="Calibri" w:cs="Calibri"/>
                <w:sz w:val="22"/>
                <w:szCs w:val="22"/>
              </w:rPr>
              <w:t>:</w:t>
            </w:r>
          </w:p>
          <w:p w:rsidR="003E2F64" w:rsidRDefault="004A6511">
            <w:pPr>
              <w:shd w:val="clear" w:color="auto" w:fill="FFFFFF"/>
              <w:spacing w:after="75"/>
              <w:rPr>
                <w:rFonts w:ascii="Calibri" w:eastAsia="Calibri" w:hAnsi="Calibri" w:cs="Calibri"/>
                <w:color w:val="0B0C0C"/>
                <w:sz w:val="22"/>
                <w:szCs w:val="22"/>
              </w:rPr>
            </w:pPr>
            <w:r>
              <w:rPr>
                <w:rFonts w:ascii="Calibri" w:eastAsia="Calibri" w:hAnsi="Calibri" w:cs="Calibri"/>
                <w:sz w:val="22"/>
                <w:szCs w:val="22"/>
              </w:rPr>
              <w:t>C</w:t>
            </w:r>
            <w:r>
              <w:rPr>
                <w:rFonts w:ascii="Calibri" w:eastAsia="Calibri" w:hAnsi="Calibri" w:cs="Calibri"/>
                <w:color w:val="0B0C0C"/>
                <w:sz w:val="22"/>
                <w:szCs w:val="22"/>
              </w:rPr>
              <w:t>onsider what they are going to write before beginning by:</w:t>
            </w:r>
          </w:p>
          <w:p w:rsidR="003E2F64" w:rsidRDefault="004A6511">
            <w:pPr>
              <w:numPr>
                <w:ilvl w:val="1"/>
                <w:numId w:val="30"/>
              </w:numPr>
              <w:shd w:val="clear" w:color="auto" w:fill="FFFFFF"/>
              <w:spacing w:after="75"/>
              <w:ind w:left="600"/>
              <w:rPr>
                <w:rFonts w:ascii="Calibri" w:eastAsia="Calibri" w:hAnsi="Calibri" w:cs="Calibri"/>
                <w:color w:val="0B0C0C"/>
                <w:sz w:val="22"/>
                <w:szCs w:val="22"/>
              </w:rPr>
            </w:pPr>
            <w:r>
              <w:rPr>
                <w:rFonts w:ascii="Calibri" w:eastAsia="Calibri" w:hAnsi="Calibri" w:cs="Calibri"/>
                <w:color w:val="0B0C0C"/>
                <w:sz w:val="22"/>
                <w:szCs w:val="22"/>
              </w:rPr>
              <w:t>planning or saying out loud what they are going to write about</w:t>
            </w:r>
          </w:p>
          <w:p w:rsidR="003E2F64" w:rsidRDefault="004A6511">
            <w:pPr>
              <w:numPr>
                <w:ilvl w:val="1"/>
                <w:numId w:val="30"/>
              </w:numPr>
              <w:shd w:val="clear" w:color="auto" w:fill="FFFFFF"/>
              <w:spacing w:after="75"/>
              <w:ind w:left="600"/>
              <w:rPr>
                <w:rFonts w:ascii="Calibri" w:eastAsia="Calibri" w:hAnsi="Calibri" w:cs="Calibri"/>
                <w:color w:val="0B0C0C"/>
                <w:sz w:val="22"/>
                <w:szCs w:val="22"/>
              </w:rPr>
            </w:pPr>
            <w:r>
              <w:rPr>
                <w:rFonts w:ascii="Calibri" w:eastAsia="Calibri" w:hAnsi="Calibri" w:cs="Calibri"/>
                <w:color w:val="0B0C0C"/>
                <w:sz w:val="22"/>
                <w:szCs w:val="22"/>
              </w:rPr>
              <w:t>writing down ideas and/or key words, including new vocabulary</w:t>
            </w:r>
          </w:p>
          <w:p w:rsidR="003E2F64" w:rsidRDefault="004A6511">
            <w:pPr>
              <w:numPr>
                <w:ilvl w:val="1"/>
                <w:numId w:val="30"/>
              </w:numPr>
              <w:shd w:val="clear" w:color="auto" w:fill="FFFFFF"/>
              <w:spacing w:after="75"/>
              <w:ind w:left="600"/>
              <w:rPr>
                <w:rFonts w:ascii="Calibri" w:eastAsia="Calibri" w:hAnsi="Calibri" w:cs="Calibri"/>
                <w:color w:val="0B0C0C"/>
                <w:sz w:val="22"/>
                <w:szCs w:val="22"/>
              </w:rPr>
            </w:pPr>
            <w:r>
              <w:rPr>
                <w:rFonts w:ascii="Calibri" w:eastAsia="Calibri" w:hAnsi="Calibri" w:cs="Calibri"/>
                <w:color w:val="0B0C0C"/>
                <w:sz w:val="22"/>
                <w:szCs w:val="22"/>
              </w:rPr>
              <w:t>encapsulating what they want to say, sentence by sentence</w:t>
            </w:r>
          </w:p>
          <w:p w:rsidR="003E2F64" w:rsidRDefault="004A6511">
            <w:pPr>
              <w:rPr>
                <w:rFonts w:ascii="Calibri" w:eastAsia="Calibri" w:hAnsi="Calibri" w:cs="Calibri"/>
                <w:sz w:val="22"/>
                <w:szCs w:val="22"/>
              </w:rPr>
            </w:pPr>
            <w:r>
              <w:rPr>
                <w:rFonts w:ascii="Calibri" w:eastAsia="Calibri" w:hAnsi="Calibri" w:cs="Calibri"/>
                <w:b/>
                <w:sz w:val="22"/>
                <w:szCs w:val="22"/>
                <w:u w:val="single"/>
              </w:rPr>
              <w:t>Evaluate and edit</w:t>
            </w:r>
            <w:r>
              <w:rPr>
                <w:rFonts w:ascii="Calibri" w:eastAsia="Calibri" w:hAnsi="Calibri" w:cs="Calibri"/>
                <w:sz w:val="22"/>
                <w:szCs w:val="22"/>
              </w:rPr>
              <w:t>:</w:t>
            </w:r>
          </w:p>
          <w:p w:rsidR="003E2F64" w:rsidRDefault="004A6511">
            <w:pPr>
              <w:rPr>
                <w:rFonts w:ascii="Calibri" w:eastAsia="Calibri" w:hAnsi="Calibri" w:cs="Calibri"/>
                <w:sz w:val="18"/>
                <w:szCs w:val="18"/>
              </w:rPr>
            </w:pPr>
            <w:r>
              <w:rPr>
                <w:rFonts w:ascii="Calibri" w:eastAsia="Calibri" w:hAnsi="Calibri" w:cs="Calibri"/>
                <w:color w:val="0B0C0C"/>
                <w:sz w:val="22"/>
                <w:szCs w:val="22"/>
                <w:highlight w:val="white"/>
              </w:rPr>
              <w:t>Make simple additions, revisions and corrections to their own writing by:</w:t>
            </w:r>
          </w:p>
          <w:p w:rsidR="003E2F64" w:rsidRDefault="004A6511">
            <w:pPr>
              <w:numPr>
                <w:ilvl w:val="0"/>
                <w:numId w:val="26"/>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evaluating their writing with the teacher and other pupils</w:t>
            </w:r>
          </w:p>
          <w:p w:rsidR="003E2F64" w:rsidRDefault="004A6511">
            <w:pPr>
              <w:numPr>
                <w:ilvl w:val="0"/>
                <w:numId w:val="26"/>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rereading to check that their writing makes sense and that verbs to indicate time are used correctly and consistently, including verbs in the continuous form</w:t>
            </w:r>
          </w:p>
          <w:p w:rsidR="003E2F64" w:rsidRDefault="004A6511">
            <w:pPr>
              <w:numPr>
                <w:ilvl w:val="0"/>
                <w:numId w:val="26"/>
              </w:numPr>
              <w:shd w:val="clear" w:color="auto" w:fill="FFFFFF"/>
              <w:spacing w:after="75"/>
              <w:ind w:left="300"/>
              <w:rPr>
                <w:rFonts w:ascii="Arial" w:eastAsia="Arial" w:hAnsi="Arial" w:cs="Arial"/>
                <w:color w:val="0B0C0C"/>
                <w:sz w:val="29"/>
                <w:szCs w:val="29"/>
              </w:rPr>
            </w:pPr>
            <w:r>
              <w:rPr>
                <w:rFonts w:ascii="Calibri" w:eastAsia="Calibri" w:hAnsi="Calibri" w:cs="Calibri"/>
                <w:color w:val="0B0C0C"/>
                <w:sz w:val="22"/>
                <w:szCs w:val="22"/>
              </w:rPr>
              <w:lastRenderedPageBreak/>
              <w:t>proofreading to check for errors in spelling, grammar and punctuation (for example, ends of sentences punctuated correctly</w:t>
            </w:r>
          </w:p>
        </w:tc>
        <w:tc>
          <w:tcPr>
            <w:tcW w:w="5137" w:type="dxa"/>
            <w:gridSpan w:val="2"/>
            <w:shd w:val="clear" w:color="auto" w:fill="auto"/>
          </w:tcPr>
          <w:p w:rsidR="003E2F64" w:rsidRDefault="004A6511">
            <w:pPr>
              <w:widowControl w:v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Consolidating Year 1 skills.</w:t>
            </w:r>
          </w:p>
          <w:p w:rsidR="003E2F64" w:rsidRDefault="004A6511">
            <w:pPr>
              <w:numPr>
                <w:ilvl w:val="0"/>
                <w:numId w:val="2"/>
              </w:numPr>
              <w:pBdr>
                <w:top w:val="nil"/>
                <w:left w:val="nil"/>
                <w:bottom w:val="nil"/>
                <w:right w:val="nil"/>
                <w:between w:val="nil"/>
              </w:pBdr>
              <w:spacing w:after="20" w:line="256" w:lineRule="auto"/>
              <w:rPr>
                <w:rFonts w:ascii="Calibri" w:eastAsia="Calibri" w:hAnsi="Calibri" w:cs="Calibri"/>
                <w:color w:val="000000"/>
                <w:sz w:val="22"/>
                <w:szCs w:val="22"/>
              </w:rPr>
            </w:pPr>
            <w:r>
              <w:rPr>
                <w:rFonts w:ascii="Calibri" w:eastAsia="Calibri" w:hAnsi="Calibri" w:cs="Calibri"/>
                <w:color w:val="000000"/>
                <w:sz w:val="22"/>
                <w:szCs w:val="22"/>
              </w:rPr>
              <w:t>Using capital letters to start sentences and for proper nouns and personal pronoun I</w:t>
            </w:r>
          </w:p>
          <w:p w:rsidR="003E2F64" w:rsidRDefault="003E2F64">
            <w:pPr>
              <w:widowControl w:val="0"/>
              <w:ind w:firstLine="60"/>
              <w:rPr>
                <w:rFonts w:ascii="Calibri" w:eastAsia="Calibri" w:hAnsi="Calibri" w:cs="Calibri"/>
                <w:sz w:val="16"/>
                <w:szCs w:val="16"/>
              </w:rPr>
            </w:pPr>
          </w:p>
          <w:p w:rsidR="003E2F64" w:rsidRDefault="004A6511">
            <w:pPr>
              <w:widowControl w:val="0"/>
              <w:numPr>
                <w:ilvl w:val="0"/>
                <w:numId w:val="2"/>
              </w:numPr>
              <w:pBdr>
                <w:top w:val="nil"/>
                <w:left w:val="nil"/>
                <w:bottom w:val="nil"/>
                <w:right w:val="nil"/>
                <w:between w:val="nil"/>
              </w:pBdr>
              <w:spacing w:after="20"/>
              <w:rPr>
                <w:rFonts w:ascii="Calibri" w:eastAsia="Calibri" w:hAnsi="Calibri" w:cs="Calibri"/>
                <w:color w:val="000000"/>
                <w:sz w:val="22"/>
                <w:szCs w:val="22"/>
              </w:rPr>
            </w:pPr>
            <w:r>
              <w:rPr>
                <w:rFonts w:ascii="Calibri" w:eastAsia="Calibri" w:hAnsi="Calibri" w:cs="Calibri"/>
                <w:color w:val="000000"/>
                <w:sz w:val="22"/>
                <w:szCs w:val="22"/>
              </w:rPr>
              <w:lastRenderedPageBreak/>
              <w:t>Using ‘and’ to join words and clauses.</w:t>
            </w:r>
          </w:p>
          <w:p w:rsidR="003E2F64" w:rsidRDefault="003E2F64">
            <w:pPr>
              <w:widowControl w:val="0"/>
              <w:spacing w:after="20"/>
              <w:rPr>
                <w:rFonts w:ascii="Calibri" w:eastAsia="Calibri" w:hAnsi="Calibri" w:cs="Calibri"/>
                <w:sz w:val="22"/>
                <w:szCs w:val="22"/>
              </w:rPr>
            </w:pPr>
          </w:p>
          <w:p w:rsidR="003E2F64" w:rsidRDefault="004A6511">
            <w:pPr>
              <w:numPr>
                <w:ilvl w:val="0"/>
                <w:numId w:val="2"/>
              </w:numPr>
              <w:pBdr>
                <w:top w:val="nil"/>
                <w:left w:val="nil"/>
                <w:bottom w:val="nil"/>
                <w:right w:val="nil"/>
                <w:between w:val="nil"/>
              </w:pBdr>
              <w:spacing w:after="20" w:line="256" w:lineRule="auto"/>
              <w:rPr>
                <w:rFonts w:ascii="Calibri" w:eastAsia="Calibri" w:hAnsi="Calibri" w:cs="Calibri"/>
                <w:color w:val="000000"/>
                <w:sz w:val="22"/>
                <w:szCs w:val="22"/>
              </w:rPr>
            </w:pPr>
            <w:r>
              <w:rPr>
                <w:rFonts w:ascii="Calibri" w:eastAsia="Calibri" w:hAnsi="Calibri" w:cs="Calibri"/>
                <w:color w:val="000000"/>
                <w:sz w:val="22"/>
                <w:szCs w:val="22"/>
              </w:rPr>
              <w:t>Exclamation marks to demarcate sentences.</w:t>
            </w:r>
          </w:p>
          <w:p w:rsidR="003E2F64" w:rsidRDefault="003E2F64">
            <w:pPr>
              <w:widowControl w:val="0"/>
              <w:ind w:firstLine="60"/>
              <w:rPr>
                <w:rFonts w:ascii="Calibri" w:eastAsia="Calibri" w:hAnsi="Calibri" w:cs="Calibri"/>
                <w:sz w:val="16"/>
                <w:szCs w:val="16"/>
              </w:rPr>
            </w:pPr>
          </w:p>
          <w:p w:rsidR="003E2F64" w:rsidRDefault="004A6511">
            <w:pPr>
              <w:widowControl w:v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Using commas in a </w:t>
            </w:r>
            <w:proofErr w:type="gramStart"/>
            <w:r>
              <w:rPr>
                <w:rFonts w:ascii="Calibri" w:eastAsia="Calibri" w:hAnsi="Calibri" w:cs="Calibri"/>
                <w:color w:val="000000"/>
                <w:sz w:val="22"/>
                <w:szCs w:val="22"/>
              </w:rPr>
              <w:t>lists</w:t>
            </w:r>
            <w:proofErr w:type="gramEnd"/>
          </w:p>
          <w:p w:rsidR="003E2F64" w:rsidRDefault="003E2F64">
            <w:pPr>
              <w:widowControl w:val="0"/>
              <w:rPr>
                <w:rFonts w:ascii="Calibri" w:eastAsia="Calibri" w:hAnsi="Calibri" w:cs="Calibri"/>
                <w:sz w:val="22"/>
                <w:szCs w:val="22"/>
              </w:rPr>
            </w:pPr>
          </w:p>
          <w:p w:rsidR="003E2F64" w:rsidRDefault="004A6511">
            <w:pPr>
              <w:numPr>
                <w:ilvl w:val="0"/>
                <w:numId w:val="2"/>
              </w:numPr>
              <w:pBdr>
                <w:top w:val="nil"/>
                <w:left w:val="nil"/>
                <w:bottom w:val="nil"/>
                <w:right w:val="nil"/>
                <w:between w:val="nil"/>
              </w:pBdr>
              <w:spacing w:after="20" w:line="256" w:lineRule="auto"/>
              <w:rPr>
                <w:rFonts w:ascii="Calibri" w:eastAsia="Calibri" w:hAnsi="Calibri" w:cs="Calibri"/>
                <w:color w:val="000000"/>
                <w:sz w:val="22"/>
                <w:szCs w:val="22"/>
              </w:rPr>
            </w:pPr>
            <w:r>
              <w:rPr>
                <w:rFonts w:ascii="Calibri" w:eastAsia="Calibri" w:hAnsi="Calibri" w:cs="Calibri"/>
                <w:color w:val="000000"/>
                <w:sz w:val="22"/>
                <w:szCs w:val="22"/>
              </w:rPr>
              <w:t>Using expanded noun phrases to describe</w:t>
            </w:r>
            <w:r>
              <w:rPr>
                <w:rFonts w:ascii="Calibri" w:eastAsia="Calibri" w:hAnsi="Calibri" w:cs="Calibri"/>
                <w:color w:val="000000"/>
                <w:sz w:val="18"/>
                <w:szCs w:val="18"/>
              </w:rPr>
              <w:t xml:space="preserve"> </w:t>
            </w:r>
          </w:p>
          <w:p w:rsidR="003E2F64" w:rsidRDefault="004A6511">
            <w:pPr>
              <w:widowControl w:val="0"/>
              <w:rPr>
                <w:rFonts w:ascii="Calibri" w:eastAsia="Calibri" w:hAnsi="Calibri" w:cs="Calibri"/>
                <w:sz w:val="16"/>
                <w:szCs w:val="16"/>
              </w:rPr>
            </w:pPr>
            <w:bookmarkStart w:id="0" w:name="_heading=h.gjdgxs" w:colFirst="0" w:colLast="0"/>
            <w:bookmarkEnd w:id="0"/>
            <w:r>
              <w:rPr>
                <w:rFonts w:ascii="Calibri" w:eastAsia="Calibri" w:hAnsi="Calibri" w:cs="Calibri"/>
                <w:sz w:val="20"/>
                <w:szCs w:val="20"/>
              </w:rPr>
              <w:t> </w:t>
            </w:r>
            <w:r>
              <w:t> </w:t>
            </w:r>
          </w:p>
          <w:p w:rsidR="003E2F64" w:rsidRDefault="003E2F64">
            <w:pPr>
              <w:pBdr>
                <w:top w:val="nil"/>
                <w:left w:val="nil"/>
                <w:bottom w:val="nil"/>
                <w:right w:val="nil"/>
                <w:between w:val="nil"/>
              </w:pBdr>
              <w:rPr>
                <w:rFonts w:ascii="Calibri" w:eastAsia="Calibri" w:hAnsi="Calibri" w:cs="Calibri"/>
                <w:color w:val="000000"/>
                <w:sz w:val="22"/>
                <w:szCs w:val="22"/>
              </w:rPr>
            </w:pPr>
          </w:p>
        </w:tc>
        <w:tc>
          <w:tcPr>
            <w:tcW w:w="5132" w:type="dxa"/>
            <w:shd w:val="clear" w:color="auto" w:fill="auto"/>
          </w:tcPr>
          <w:p w:rsidR="003E2F64" w:rsidRDefault="004A6511">
            <w:pPr>
              <w:rPr>
                <w:rFonts w:ascii="Calibri" w:eastAsia="Calibri" w:hAnsi="Calibri" w:cs="Calibri"/>
                <w:sz w:val="22"/>
                <w:szCs w:val="22"/>
              </w:rPr>
            </w:pPr>
            <w:r>
              <w:rPr>
                <w:rFonts w:ascii="Calibri" w:eastAsia="Calibri" w:hAnsi="Calibri" w:cs="Calibri"/>
                <w:sz w:val="22"/>
                <w:szCs w:val="22"/>
              </w:rPr>
              <w:lastRenderedPageBreak/>
              <w:t>Punctuation</w:t>
            </w:r>
          </w:p>
          <w:p w:rsidR="003E2F64" w:rsidRDefault="004A651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Recap capital letters and full stops to demarcate a sentence (including </w:t>
            </w:r>
            <w:proofErr w:type="gramStart"/>
            <w:r>
              <w:rPr>
                <w:rFonts w:ascii="Calibri" w:eastAsia="Calibri" w:hAnsi="Calibri" w:cs="Calibri"/>
                <w:color w:val="000000"/>
                <w:sz w:val="22"/>
                <w:szCs w:val="22"/>
              </w:rPr>
              <w:t>upper and lower case</w:t>
            </w:r>
            <w:proofErr w:type="gramEnd"/>
            <w:r>
              <w:rPr>
                <w:rFonts w:ascii="Calibri" w:eastAsia="Calibri" w:hAnsi="Calibri" w:cs="Calibri"/>
                <w:color w:val="000000"/>
                <w:sz w:val="22"/>
                <w:szCs w:val="22"/>
              </w:rPr>
              <w:t xml:space="preserve"> letters)</w:t>
            </w:r>
          </w:p>
          <w:p w:rsidR="003E2F64" w:rsidRDefault="004A651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Finger spacing is accurate and words written on the line</w:t>
            </w:r>
          </w:p>
          <w:p w:rsidR="003E2F64" w:rsidRDefault="004A651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Question marks used accurately</w:t>
            </w:r>
          </w:p>
          <w:p w:rsidR="003E2F64" w:rsidRDefault="003E2F64">
            <w:pPr>
              <w:pBdr>
                <w:top w:val="nil"/>
                <w:left w:val="nil"/>
                <w:bottom w:val="nil"/>
                <w:right w:val="nil"/>
                <w:between w:val="nil"/>
              </w:pBdr>
              <w:ind w:left="360"/>
              <w:rPr>
                <w:rFonts w:ascii="Calibri" w:eastAsia="Calibri" w:hAnsi="Calibri" w:cs="Calibri"/>
                <w:color w:val="000000"/>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Composition </w:t>
            </w:r>
          </w:p>
          <w:p w:rsidR="003E2F64" w:rsidRDefault="004A651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Create descriptions that reflect locations</w:t>
            </w:r>
          </w:p>
          <w:p w:rsidR="003E2F64" w:rsidRDefault="004A651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Secure use of planning tools: Story map / story mountain / story grids/ ’Boxing up’ grid </w:t>
            </w:r>
          </w:p>
          <w:p w:rsidR="003E2F64" w:rsidRDefault="004A651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 opening around character(s), setting, time of day and type of weather </w:t>
            </w:r>
          </w:p>
          <w:p w:rsidR="003E2F64" w:rsidRDefault="004A651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Understanding 5 parts to a story with more complex vocabulary </w:t>
            </w:r>
          </w:p>
          <w:p w:rsidR="003E2F64" w:rsidRDefault="004A651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Opening e.g. In a land far away…. One cold but bright morning</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p>
          <w:p w:rsidR="003E2F64" w:rsidRDefault="004A651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Build-up e.g. Later that day </w:t>
            </w:r>
          </w:p>
          <w:p w:rsidR="003E2F64" w:rsidRDefault="004A651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Problem / Dilemma e.g. To his amazement Resolution e.g. As soon as Ending e.g. Luckily, Fortunately, </w:t>
            </w:r>
          </w:p>
          <w:p w:rsidR="003E2F64" w:rsidRDefault="004A651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Ending should be a section rather than one final sentence e.g. suggest how the main character is feeling in the final situation.</w:t>
            </w:r>
          </w:p>
          <w:p w:rsidR="003E2F64" w:rsidRDefault="003E2F64">
            <w:pPr>
              <w:pBdr>
                <w:top w:val="nil"/>
                <w:left w:val="nil"/>
                <w:bottom w:val="nil"/>
                <w:right w:val="nil"/>
                <w:between w:val="nil"/>
              </w:pBdr>
              <w:rPr>
                <w:rFonts w:ascii="Calibri" w:eastAsia="Calibri" w:hAnsi="Calibri" w:cs="Calibri"/>
                <w:color w:val="000000"/>
                <w:sz w:val="22"/>
                <w:szCs w:val="22"/>
              </w:rPr>
            </w:pPr>
          </w:p>
        </w:tc>
      </w:tr>
    </w:tbl>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2569"/>
        <w:gridCol w:w="2557"/>
        <w:gridCol w:w="5130"/>
      </w:tblGrid>
      <w:tr w:rsidR="003E2F64">
        <w:tc>
          <w:tcPr>
            <w:tcW w:w="15388" w:type="dxa"/>
            <w:gridSpan w:val="4"/>
            <w:shd w:val="clear" w:color="auto" w:fill="92D050"/>
          </w:tcPr>
          <w:p w:rsidR="003E2F64" w:rsidRDefault="004A6511">
            <w:pPr>
              <w:jc w:val="center"/>
              <w:rPr>
                <w:rFonts w:ascii="Calibri" w:eastAsia="Calibri" w:hAnsi="Calibri" w:cs="Calibri"/>
                <w:sz w:val="22"/>
                <w:szCs w:val="22"/>
              </w:rPr>
            </w:pPr>
            <w:r>
              <w:rPr>
                <w:rFonts w:ascii="Calibri" w:eastAsia="Calibri" w:hAnsi="Calibri" w:cs="Calibri"/>
                <w:b/>
                <w:sz w:val="22"/>
                <w:szCs w:val="22"/>
              </w:rPr>
              <w:t>Speaking &amp; Listening</w:t>
            </w:r>
          </w:p>
        </w:tc>
      </w:tr>
      <w:tr w:rsidR="003E2F64">
        <w:tc>
          <w:tcPr>
            <w:tcW w:w="7701" w:type="dxa"/>
            <w:gridSpan w:val="2"/>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7687" w:type="dxa"/>
            <w:gridSpan w:val="2"/>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Debating</w:t>
            </w:r>
          </w:p>
        </w:tc>
      </w:tr>
      <w:tr w:rsidR="003E2F64">
        <w:tc>
          <w:tcPr>
            <w:tcW w:w="7701" w:type="dxa"/>
            <w:gridSpan w:val="2"/>
            <w:shd w:val="clear" w:color="auto" w:fill="auto"/>
          </w:tcPr>
          <w:p w:rsidR="003E2F64" w:rsidRDefault="004A6511">
            <w:pPr>
              <w:numPr>
                <w:ilvl w:val="0"/>
                <w:numId w:val="36"/>
              </w:numPr>
              <w:shd w:val="clear" w:color="auto" w:fill="FFFFFF"/>
              <w:spacing w:after="105"/>
              <w:rPr>
                <w:rFonts w:ascii="Calibri" w:eastAsia="Calibri" w:hAnsi="Calibri" w:cs="Calibri"/>
                <w:color w:val="2C2B2B"/>
                <w:sz w:val="22"/>
                <w:szCs w:val="22"/>
              </w:rPr>
            </w:pPr>
            <w:r>
              <w:rPr>
                <w:rFonts w:ascii="Calibri" w:eastAsia="Calibri" w:hAnsi="Calibri" w:cs="Calibri"/>
                <w:color w:val="2C2B2B"/>
                <w:sz w:val="22"/>
                <w:szCs w:val="22"/>
              </w:rPr>
              <w:t>tell real and imagined stories using the conventions of familiar story language</w:t>
            </w:r>
          </w:p>
          <w:p w:rsidR="003E2F64" w:rsidRDefault="004A6511">
            <w:pPr>
              <w:numPr>
                <w:ilvl w:val="0"/>
                <w:numId w:val="36"/>
              </w:numPr>
              <w:shd w:val="clear" w:color="auto" w:fill="FFFFFF"/>
              <w:spacing w:after="105"/>
              <w:rPr>
                <w:rFonts w:ascii="Calibri" w:eastAsia="Calibri" w:hAnsi="Calibri" w:cs="Calibri"/>
                <w:color w:val="2C2B2B"/>
                <w:sz w:val="22"/>
                <w:szCs w:val="22"/>
              </w:rPr>
            </w:pPr>
            <w:r>
              <w:rPr>
                <w:rFonts w:ascii="Calibri" w:eastAsia="Calibri" w:hAnsi="Calibri" w:cs="Calibri"/>
                <w:color w:val="2C2B2B"/>
                <w:sz w:val="22"/>
                <w:szCs w:val="22"/>
              </w:rPr>
              <w:t>listen to others in class, ask relevant questions and follow instructions</w:t>
            </w:r>
          </w:p>
          <w:p w:rsidR="003E2F64" w:rsidRDefault="004A6511">
            <w:pPr>
              <w:numPr>
                <w:ilvl w:val="0"/>
                <w:numId w:val="36"/>
              </w:numPr>
              <w:shd w:val="clear" w:color="auto" w:fill="FFFFFF"/>
              <w:spacing w:after="105"/>
              <w:rPr>
                <w:rFonts w:ascii="Calibri" w:eastAsia="Calibri" w:hAnsi="Calibri" w:cs="Calibri"/>
                <w:color w:val="2C2B2B"/>
                <w:sz w:val="22"/>
                <w:szCs w:val="22"/>
              </w:rPr>
            </w:pPr>
            <w:r>
              <w:rPr>
                <w:rFonts w:ascii="Calibri" w:eastAsia="Calibri" w:hAnsi="Calibri" w:cs="Calibri"/>
                <w:color w:val="2C2B2B"/>
                <w:sz w:val="22"/>
                <w:szCs w:val="22"/>
              </w:rPr>
              <w:t>listen to talk by an adult, remember some specific points and identify what they have learned</w:t>
            </w:r>
          </w:p>
          <w:p w:rsidR="003E2F64" w:rsidRDefault="004A6511">
            <w:pPr>
              <w:numPr>
                <w:ilvl w:val="0"/>
                <w:numId w:val="36"/>
              </w:numPr>
              <w:shd w:val="clear" w:color="auto" w:fill="FFFFFF"/>
              <w:spacing w:after="105"/>
              <w:rPr>
                <w:rFonts w:ascii="Calibri" w:eastAsia="Calibri" w:hAnsi="Calibri" w:cs="Calibri"/>
                <w:color w:val="2C2B2B"/>
                <w:sz w:val="22"/>
                <w:szCs w:val="22"/>
              </w:rPr>
            </w:pPr>
            <w:r>
              <w:rPr>
                <w:rFonts w:ascii="Calibri" w:eastAsia="Calibri" w:hAnsi="Calibri" w:cs="Calibri"/>
                <w:color w:val="2C2B2B"/>
                <w:sz w:val="22"/>
                <w:szCs w:val="22"/>
              </w:rPr>
              <w:t>present part of traditional stores, own stories or work from different parts of the curriculum for members of their own class</w:t>
            </w:r>
          </w:p>
          <w:p w:rsidR="003E2F64" w:rsidRDefault="003E2F64">
            <w:pPr>
              <w:rPr>
                <w:rFonts w:ascii="Calibri" w:eastAsia="Calibri" w:hAnsi="Calibri" w:cs="Calibri"/>
                <w:sz w:val="22"/>
                <w:szCs w:val="22"/>
              </w:rPr>
            </w:pPr>
          </w:p>
        </w:tc>
        <w:tc>
          <w:tcPr>
            <w:tcW w:w="7687" w:type="dxa"/>
            <w:gridSpan w:val="2"/>
            <w:shd w:val="clear" w:color="auto" w:fill="auto"/>
          </w:tcPr>
          <w:p w:rsidR="003E2F64" w:rsidRDefault="004A6511">
            <w:pPr>
              <w:numPr>
                <w:ilvl w:val="0"/>
                <w:numId w:val="22"/>
              </w:numPr>
              <w:shd w:val="clear" w:color="auto" w:fill="FFFFFF"/>
              <w:spacing w:after="105"/>
              <w:ind w:left="450"/>
              <w:rPr>
                <w:rFonts w:ascii="Calibri" w:eastAsia="Calibri" w:hAnsi="Calibri" w:cs="Calibri"/>
                <w:color w:val="2C2B2B"/>
                <w:sz w:val="22"/>
                <w:szCs w:val="22"/>
              </w:rPr>
            </w:pPr>
            <w:r>
              <w:rPr>
                <w:rFonts w:ascii="Calibri" w:eastAsia="Calibri" w:hAnsi="Calibri" w:cs="Calibri"/>
                <w:color w:val="2C2B2B"/>
                <w:sz w:val="22"/>
                <w:szCs w:val="22"/>
              </w:rPr>
              <w:t>ensure everyone contributes, allocate tasks, and consider alternatives and reach agreement</w:t>
            </w:r>
          </w:p>
          <w:p w:rsidR="003E2F64" w:rsidRDefault="004A6511">
            <w:pPr>
              <w:numPr>
                <w:ilvl w:val="0"/>
                <w:numId w:val="22"/>
              </w:numPr>
              <w:shd w:val="clear" w:color="auto" w:fill="FFFFFF"/>
              <w:spacing w:after="105"/>
              <w:ind w:left="450"/>
              <w:rPr>
                <w:rFonts w:ascii="Calibri" w:eastAsia="Calibri" w:hAnsi="Calibri" w:cs="Calibri"/>
                <w:color w:val="2C2B2B"/>
                <w:sz w:val="22"/>
                <w:szCs w:val="22"/>
              </w:rPr>
            </w:pPr>
            <w:r>
              <w:rPr>
                <w:rFonts w:ascii="Calibri" w:eastAsia="Calibri" w:hAnsi="Calibri" w:cs="Calibri"/>
                <w:color w:val="2C2B2B"/>
                <w:sz w:val="22"/>
                <w:szCs w:val="22"/>
              </w:rPr>
              <w:t>work effectively in groups by ensuring each group member takes a turn challenging, supporting and moving on</w:t>
            </w:r>
          </w:p>
          <w:p w:rsidR="003E2F64" w:rsidRDefault="004A6511">
            <w:pPr>
              <w:numPr>
                <w:ilvl w:val="0"/>
                <w:numId w:val="22"/>
              </w:numPr>
              <w:shd w:val="clear" w:color="auto" w:fill="FFFFFF"/>
              <w:spacing w:after="105"/>
              <w:ind w:left="450"/>
              <w:rPr>
                <w:rFonts w:ascii="Calibri" w:eastAsia="Calibri" w:hAnsi="Calibri" w:cs="Calibri"/>
                <w:color w:val="2C2B2B"/>
                <w:sz w:val="22"/>
                <w:szCs w:val="22"/>
              </w:rPr>
            </w:pPr>
            <w:r>
              <w:rPr>
                <w:rFonts w:ascii="Calibri" w:eastAsia="Calibri" w:hAnsi="Calibri" w:cs="Calibri"/>
                <w:color w:val="2C2B2B"/>
                <w:sz w:val="22"/>
                <w:szCs w:val="22"/>
              </w:rPr>
              <w:t>listen to each other’s views and preferences, agree the next steps to take and identify contributions by each group member</w:t>
            </w:r>
          </w:p>
          <w:p w:rsidR="003E2F64" w:rsidRDefault="003E2F64">
            <w:pPr>
              <w:rPr>
                <w:rFonts w:ascii="Calibri" w:eastAsia="Calibri" w:hAnsi="Calibri" w:cs="Calibri"/>
                <w:sz w:val="22"/>
                <w:szCs w:val="22"/>
              </w:rPr>
            </w:pPr>
          </w:p>
        </w:tc>
      </w:tr>
      <w:tr w:rsidR="003E2F64">
        <w:tc>
          <w:tcPr>
            <w:tcW w:w="15388" w:type="dxa"/>
            <w:gridSpan w:val="4"/>
            <w:shd w:val="clear" w:color="auto" w:fill="92D050"/>
          </w:tcPr>
          <w:p w:rsidR="003E2F64" w:rsidRDefault="004A6511">
            <w:pPr>
              <w:jc w:val="center"/>
              <w:rPr>
                <w:rFonts w:ascii="Calibri" w:eastAsia="Calibri" w:hAnsi="Calibri" w:cs="Calibri"/>
                <w:sz w:val="22"/>
                <w:szCs w:val="22"/>
              </w:rPr>
            </w:pPr>
            <w:r>
              <w:rPr>
                <w:rFonts w:ascii="Calibri" w:eastAsia="Calibri" w:hAnsi="Calibri" w:cs="Calibri"/>
                <w:b/>
                <w:sz w:val="22"/>
                <w:szCs w:val="22"/>
              </w:rPr>
              <w:t>Spelling &amp; Phonics</w:t>
            </w:r>
          </w:p>
        </w:tc>
      </w:tr>
      <w:tr w:rsidR="003E2F64">
        <w:tc>
          <w:tcPr>
            <w:tcW w:w="5132"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26" w:type="dxa"/>
            <w:gridSpan w:val="2"/>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30"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32" w:type="dxa"/>
            <w:shd w:val="clear" w:color="auto" w:fill="auto"/>
          </w:tcPr>
          <w:p w:rsidR="003E2F64" w:rsidRDefault="004A6511">
            <w:pPr>
              <w:numPr>
                <w:ilvl w:val="0"/>
                <w:numId w:val="16"/>
              </w:numPr>
              <w:shd w:val="clear" w:color="auto" w:fill="FFFFFF"/>
              <w:spacing w:after="75"/>
              <w:ind w:left="300"/>
              <w:rPr>
                <w:rFonts w:ascii="Calibri" w:eastAsia="Calibri" w:hAnsi="Calibri" w:cs="Calibri"/>
                <w:color w:val="0B0C0C"/>
                <w:sz w:val="22"/>
                <w:szCs w:val="22"/>
              </w:rPr>
            </w:pPr>
            <w:r>
              <w:rPr>
                <w:rFonts w:ascii="Calibri" w:eastAsia="Calibri" w:hAnsi="Calibri" w:cs="Calibri"/>
                <w:sz w:val="16"/>
                <w:szCs w:val="16"/>
              </w:rPr>
              <w:t xml:space="preserve"> </w:t>
            </w:r>
            <w:r>
              <w:rPr>
                <w:rFonts w:ascii="Calibri" w:eastAsia="Calibri" w:hAnsi="Calibri" w:cs="Calibri"/>
                <w:color w:val="0B0C0C"/>
                <w:sz w:val="22"/>
                <w:szCs w:val="22"/>
              </w:rPr>
              <w:t>spell by:</w:t>
            </w:r>
          </w:p>
          <w:p w:rsidR="003E2F64" w:rsidRDefault="004A6511">
            <w:pPr>
              <w:numPr>
                <w:ilvl w:val="1"/>
                <w:numId w:val="16"/>
              </w:numPr>
              <w:shd w:val="clear" w:color="auto" w:fill="FFFFFF"/>
              <w:spacing w:after="75"/>
              <w:ind w:left="600"/>
              <w:rPr>
                <w:rFonts w:ascii="Calibri" w:eastAsia="Calibri" w:hAnsi="Calibri" w:cs="Calibri"/>
                <w:color w:val="0B0C0C"/>
                <w:sz w:val="22"/>
                <w:szCs w:val="22"/>
              </w:rPr>
            </w:pPr>
            <w:r>
              <w:rPr>
                <w:rFonts w:ascii="Calibri" w:eastAsia="Calibri" w:hAnsi="Calibri" w:cs="Calibri"/>
                <w:color w:val="0B0C0C"/>
                <w:sz w:val="22"/>
                <w:szCs w:val="22"/>
              </w:rPr>
              <w:t>segmenting spoken words into phonemes and representing these by graphemes, spelling many correctly</w:t>
            </w:r>
          </w:p>
          <w:p w:rsidR="003E2F64" w:rsidRDefault="004A6511">
            <w:pPr>
              <w:numPr>
                <w:ilvl w:val="1"/>
                <w:numId w:val="16"/>
              </w:numPr>
              <w:shd w:val="clear" w:color="auto" w:fill="FFFFFF"/>
              <w:spacing w:after="75"/>
              <w:ind w:left="600"/>
              <w:rPr>
                <w:rFonts w:ascii="Calibri" w:eastAsia="Calibri" w:hAnsi="Calibri" w:cs="Calibri"/>
                <w:color w:val="0B0C0C"/>
                <w:sz w:val="22"/>
                <w:szCs w:val="22"/>
              </w:rPr>
            </w:pPr>
            <w:r>
              <w:rPr>
                <w:rFonts w:ascii="Calibri" w:eastAsia="Calibri" w:hAnsi="Calibri" w:cs="Calibri"/>
                <w:color w:val="0B0C0C"/>
                <w:sz w:val="22"/>
                <w:szCs w:val="22"/>
              </w:rPr>
              <w:t>learning new ways of spelling phonemes for which 1 or more spellings are already known, and learn some words with each spelling, including a few common homophones</w:t>
            </w:r>
          </w:p>
          <w:p w:rsidR="003E2F64" w:rsidRDefault="004A6511">
            <w:pPr>
              <w:numPr>
                <w:ilvl w:val="1"/>
                <w:numId w:val="16"/>
              </w:numPr>
              <w:shd w:val="clear" w:color="auto" w:fill="FFFFFF"/>
              <w:spacing w:after="75"/>
              <w:ind w:left="600"/>
              <w:rPr>
                <w:rFonts w:ascii="Calibri" w:eastAsia="Calibri" w:hAnsi="Calibri" w:cs="Calibri"/>
                <w:color w:val="0B0C0C"/>
                <w:sz w:val="22"/>
                <w:szCs w:val="22"/>
              </w:rPr>
            </w:pPr>
            <w:r>
              <w:rPr>
                <w:rFonts w:ascii="Calibri" w:eastAsia="Calibri" w:hAnsi="Calibri" w:cs="Calibri"/>
                <w:color w:val="0B0C0C"/>
                <w:sz w:val="22"/>
                <w:szCs w:val="22"/>
              </w:rPr>
              <w:t>learning to spell common exception words</w:t>
            </w:r>
          </w:p>
          <w:p w:rsidR="003E2F64" w:rsidRDefault="004A6511">
            <w:pPr>
              <w:numPr>
                <w:ilvl w:val="1"/>
                <w:numId w:val="16"/>
              </w:numPr>
              <w:shd w:val="clear" w:color="auto" w:fill="FFFFFF"/>
              <w:spacing w:after="75"/>
              <w:ind w:left="600"/>
              <w:rPr>
                <w:rFonts w:ascii="Calibri" w:eastAsia="Calibri" w:hAnsi="Calibri" w:cs="Calibri"/>
                <w:color w:val="0B0C0C"/>
                <w:sz w:val="22"/>
                <w:szCs w:val="22"/>
              </w:rPr>
            </w:pPr>
            <w:r>
              <w:rPr>
                <w:rFonts w:ascii="Calibri" w:eastAsia="Calibri" w:hAnsi="Calibri" w:cs="Calibri"/>
                <w:color w:val="0B0C0C"/>
                <w:sz w:val="22"/>
                <w:szCs w:val="22"/>
              </w:rPr>
              <w:t>learning to spell more words with contracted forms</w:t>
            </w:r>
          </w:p>
          <w:p w:rsidR="003E2F64" w:rsidRDefault="004A6511">
            <w:pPr>
              <w:numPr>
                <w:ilvl w:val="1"/>
                <w:numId w:val="16"/>
              </w:numPr>
              <w:shd w:val="clear" w:color="auto" w:fill="FFFFFF"/>
              <w:spacing w:after="75"/>
              <w:ind w:left="600"/>
              <w:rPr>
                <w:rFonts w:ascii="Calibri" w:eastAsia="Calibri" w:hAnsi="Calibri" w:cs="Calibri"/>
                <w:color w:val="0B0C0C"/>
                <w:sz w:val="22"/>
                <w:szCs w:val="22"/>
              </w:rPr>
            </w:pPr>
            <w:r>
              <w:rPr>
                <w:rFonts w:ascii="Calibri" w:eastAsia="Calibri" w:hAnsi="Calibri" w:cs="Calibri"/>
                <w:color w:val="0B0C0C"/>
                <w:sz w:val="22"/>
                <w:szCs w:val="22"/>
              </w:rPr>
              <w:t>learning the possessive apostrophe (singular) [for example, the girl’s book]</w:t>
            </w:r>
          </w:p>
          <w:p w:rsidR="003E2F64" w:rsidRDefault="004A6511">
            <w:pPr>
              <w:numPr>
                <w:ilvl w:val="1"/>
                <w:numId w:val="16"/>
              </w:numPr>
              <w:shd w:val="clear" w:color="auto" w:fill="FFFFFF"/>
              <w:spacing w:after="75"/>
              <w:ind w:left="600"/>
              <w:rPr>
                <w:rFonts w:ascii="Calibri" w:eastAsia="Calibri" w:hAnsi="Calibri" w:cs="Calibri"/>
                <w:color w:val="0B0C0C"/>
                <w:sz w:val="22"/>
                <w:szCs w:val="22"/>
              </w:rPr>
            </w:pPr>
            <w:r>
              <w:rPr>
                <w:rFonts w:ascii="Calibri" w:eastAsia="Calibri" w:hAnsi="Calibri" w:cs="Calibri"/>
                <w:color w:val="0B0C0C"/>
                <w:sz w:val="22"/>
                <w:szCs w:val="22"/>
              </w:rPr>
              <w:t>distinguishing between homophones and near-homophones</w:t>
            </w:r>
          </w:p>
          <w:p w:rsidR="003E2F64" w:rsidRDefault="004A6511">
            <w:pPr>
              <w:numPr>
                <w:ilvl w:val="0"/>
                <w:numId w:val="16"/>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lastRenderedPageBreak/>
              <w:t>add suffixes to spell longer words including –</w:t>
            </w:r>
            <w:proofErr w:type="spellStart"/>
            <w:r>
              <w:rPr>
                <w:rFonts w:ascii="Calibri" w:eastAsia="Calibri" w:hAnsi="Calibri" w:cs="Calibri"/>
                <w:color w:val="0B0C0C"/>
                <w:sz w:val="22"/>
                <w:szCs w:val="22"/>
              </w:rPr>
              <w:t>ment</w:t>
            </w:r>
            <w:proofErr w:type="spellEnd"/>
            <w:r>
              <w:rPr>
                <w:rFonts w:ascii="Calibri" w:eastAsia="Calibri" w:hAnsi="Calibri" w:cs="Calibri"/>
                <w:color w:val="0B0C0C"/>
                <w:sz w:val="22"/>
                <w:szCs w:val="22"/>
              </w:rPr>
              <w:t>, –ness, –</w:t>
            </w:r>
            <w:proofErr w:type="spellStart"/>
            <w:r>
              <w:rPr>
                <w:rFonts w:ascii="Calibri" w:eastAsia="Calibri" w:hAnsi="Calibri" w:cs="Calibri"/>
                <w:color w:val="0B0C0C"/>
                <w:sz w:val="22"/>
                <w:szCs w:val="22"/>
              </w:rPr>
              <w:t>ful</w:t>
            </w:r>
            <w:proofErr w:type="spellEnd"/>
            <w:r>
              <w:rPr>
                <w:rFonts w:ascii="Calibri" w:eastAsia="Calibri" w:hAnsi="Calibri" w:cs="Calibri"/>
                <w:color w:val="0B0C0C"/>
                <w:sz w:val="22"/>
                <w:szCs w:val="22"/>
              </w:rPr>
              <w:t>, –less, –</w:t>
            </w:r>
            <w:proofErr w:type="spellStart"/>
            <w:r>
              <w:rPr>
                <w:rFonts w:ascii="Calibri" w:eastAsia="Calibri" w:hAnsi="Calibri" w:cs="Calibri"/>
                <w:color w:val="0B0C0C"/>
                <w:sz w:val="22"/>
                <w:szCs w:val="22"/>
              </w:rPr>
              <w:t>ly</w:t>
            </w:r>
            <w:proofErr w:type="spellEnd"/>
          </w:p>
          <w:p w:rsidR="003E2F64" w:rsidRDefault="004A6511">
            <w:pPr>
              <w:numPr>
                <w:ilvl w:val="0"/>
                <w:numId w:val="16"/>
              </w:numPr>
              <w:shd w:val="clear" w:color="auto" w:fill="FFFFFF"/>
              <w:ind w:left="300"/>
              <w:rPr>
                <w:rFonts w:ascii="Calibri" w:eastAsia="Calibri" w:hAnsi="Calibri" w:cs="Calibri"/>
                <w:color w:val="0B0C0C"/>
                <w:sz w:val="22"/>
                <w:szCs w:val="22"/>
              </w:rPr>
            </w:pPr>
            <w:r>
              <w:rPr>
                <w:rFonts w:ascii="Calibri" w:eastAsia="Calibri" w:hAnsi="Calibri" w:cs="Calibri"/>
                <w:color w:val="0B0C0C"/>
                <w:sz w:val="22"/>
                <w:szCs w:val="22"/>
              </w:rPr>
              <w:t>apply spelling rules and guidance, as listed in </w:t>
            </w:r>
            <w:hyperlink r:id="rId8">
              <w:r>
                <w:rPr>
                  <w:rFonts w:ascii="Calibri" w:eastAsia="Calibri" w:hAnsi="Calibri" w:cs="Calibri"/>
                  <w:color w:val="1D70B8"/>
                  <w:sz w:val="22"/>
                  <w:szCs w:val="22"/>
                  <w:u w:val="single"/>
                </w:rPr>
                <w:t>English appendix 1</w:t>
              </w:r>
            </w:hyperlink>
          </w:p>
          <w:p w:rsidR="003E2F64" w:rsidRDefault="004A6511">
            <w:pPr>
              <w:numPr>
                <w:ilvl w:val="0"/>
                <w:numId w:val="16"/>
              </w:numPr>
              <w:shd w:val="clear" w:color="auto" w:fill="FFFFFF"/>
              <w:spacing w:after="75"/>
              <w:ind w:left="300"/>
              <w:rPr>
                <w:rFonts w:ascii="Arial" w:eastAsia="Arial" w:hAnsi="Arial" w:cs="Arial"/>
                <w:color w:val="0B0C0C"/>
                <w:sz w:val="29"/>
                <w:szCs w:val="29"/>
              </w:rPr>
            </w:pPr>
            <w:r>
              <w:rPr>
                <w:rFonts w:ascii="Calibri" w:eastAsia="Calibri" w:hAnsi="Calibri" w:cs="Calibri"/>
                <w:color w:val="0B0C0C"/>
                <w:sz w:val="22"/>
                <w:szCs w:val="22"/>
              </w:rPr>
              <w:t>write from memory simple sentences dictated by the teacher that include words using the GPCs, common exception words and punctuation taught so fa</w:t>
            </w:r>
          </w:p>
        </w:tc>
        <w:tc>
          <w:tcPr>
            <w:tcW w:w="5126" w:type="dxa"/>
            <w:gridSpan w:val="2"/>
            <w:shd w:val="clear" w:color="auto" w:fill="auto"/>
          </w:tcPr>
          <w:p w:rsidR="003E2F64" w:rsidRDefault="004A651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Phonics </w:t>
            </w:r>
          </w:p>
          <w:p w:rsidR="003E2F64" w:rsidRDefault="004A651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See phonics progression map </w:t>
            </w:r>
          </w:p>
          <w:p w:rsidR="003E2F64" w:rsidRDefault="003E2F64">
            <w:pPr>
              <w:rPr>
                <w:rFonts w:ascii="Calibri" w:eastAsia="Calibri" w:hAnsi="Calibri" w:cs="Calibri"/>
                <w:color w:val="000000"/>
                <w:sz w:val="22"/>
                <w:szCs w:val="22"/>
              </w:rPr>
            </w:pPr>
          </w:p>
          <w:p w:rsidR="003E2F64" w:rsidRDefault="004A6511">
            <w:pPr>
              <w:rPr>
                <w:rFonts w:ascii="Calibri" w:eastAsia="Calibri" w:hAnsi="Calibri" w:cs="Calibri"/>
                <w:sz w:val="22"/>
                <w:szCs w:val="22"/>
              </w:rPr>
            </w:pPr>
            <w:r>
              <w:rPr>
                <w:rFonts w:ascii="Calibri" w:eastAsia="Calibri" w:hAnsi="Calibri" w:cs="Calibri"/>
                <w:color w:val="000000"/>
                <w:sz w:val="22"/>
                <w:szCs w:val="22"/>
              </w:rPr>
              <w:t>Spelling</w:t>
            </w:r>
            <w:r>
              <w:rPr>
                <w:rFonts w:ascii="Calibri" w:eastAsia="Calibri" w:hAnsi="Calibri" w:cs="Calibri"/>
                <w:sz w:val="22"/>
                <w:szCs w:val="22"/>
              </w:rPr>
              <w:t xml:space="preserve"> </w:t>
            </w:r>
          </w:p>
          <w:p w:rsidR="003E2F64" w:rsidRDefault="004A6511">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Homophones</w:t>
            </w:r>
          </w:p>
          <w:p w:rsidR="003E2F64" w:rsidRDefault="004A6511">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Phase 5 words</w:t>
            </w:r>
          </w:p>
          <w:p w:rsidR="003E2F64" w:rsidRDefault="004A6511">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Polysyllabic words</w:t>
            </w:r>
          </w:p>
          <w:p w:rsidR="003E2F64" w:rsidRDefault="004A6511">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Common exception words </w:t>
            </w:r>
          </w:p>
          <w:p w:rsidR="003E2F64" w:rsidRDefault="004A6511">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‘ai’ spelt I such as kind, mind, behind </w:t>
            </w:r>
          </w:p>
          <w:p w:rsidR="003E2F64" w:rsidRDefault="003E2F64">
            <w:pPr>
              <w:pBdr>
                <w:top w:val="nil"/>
                <w:left w:val="nil"/>
                <w:bottom w:val="nil"/>
                <w:right w:val="nil"/>
                <w:between w:val="nil"/>
              </w:pBdr>
              <w:rPr>
                <w:rFonts w:ascii="Calibri" w:eastAsia="Calibri" w:hAnsi="Calibri" w:cs="Calibri"/>
                <w:color w:val="000000"/>
                <w:sz w:val="22"/>
                <w:szCs w:val="22"/>
              </w:rPr>
            </w:pPr>
          </w:p>
        </w:tc>
        <w:tc>
          <w:tcPr>
            <w:tcW w:w="5130" w:type="dxa"/>
            <w:shd w:val="clear" w:color="auto" w:fill="auto"/>
          </w:tcPr>
          <w:p w:rsidR="003E2F64" w:rsidRDefault="003E2F64">
            <w:pPr>
              <w:rPr>
                <w:rFonts w:ascii="Calibri" w:eastAsia="Calibri" w:hAnsi="Calibri" w:cs="Calibri"/>
                <w:sz w:val="22"/>
                <w:szCs w:val="22"/>
              </w:rPr>
            </w:pPr>
          </w:p>
          <w:p w:rsidR="003E2F64" w:rsidRDefault="004A6511">
            <w:pPr>
              <w:numPr>
                <w:ilvl w:val="0"/>
                <w:numId w:val="32"/>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Knowing set 1, 2 and 3 sounds. </w:t>
            </w:r>
          </w:p>
          <w:p w:rsidR="003E2F64" w:rsidRDefault="004A6511">
            <w:pPr>
              <w:numPr>
                <w:ilvl w:val="0"/>
                <w:numId w:val="32"/>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Alternative pronunciations </w:t>
            </w:r>
          </w:p>
          <w:p w:rsidR="003E2F64" w:rsidRDefault="003E2F64">
            <w:pPr>
              <w:rPr>
                <w:rFonts w:ascii="Calibri" w:eastAsia="Calibri" w:hAnsi="Calibri" w:cs="Calibri"/>
                <w:sz w:val="22"/>
                <w:szCs w:val="22"/>
              </w:rPr>
            </w:pPr>
          </w:p>
          <w:p w:rsidR="003E2F64" w:rsidRDefault="004A6511">
            <w:pPr>
              <w:numPr>
                <w:ilvl w:val="0"/>
                <w:numId w:val="32"/>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Segmenting </w:t>
            </w:r>
          </w:p>
          <w:p w:rsidR="003E2F64" w:rsidRDefault="004A6511">
            <w:pPr>
              <w:numPr>
                <w:ilvl w:val="0"/>
                <w:numId w:val="32"/>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Blending </w:t>
            </w:r>
          </w:p>
          <w:p w:rsidR="003E2F64" w:rsidRDefault="004A6511">
            <w:pPr>
              <w:numPr>
                <w:ilvl w:val="0"/>
                <w:numId w:val="32"/>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Highlighting </w:t>
            </w:r>
          </w:p>
          <w:p w:rsidR="003E2F64" w:rsidRDefault="004A6511">
            <w:pPr>
              <w:numPr>
                <w:ilvl w:val="0"/>
                <w:numId w:val="32"/>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Using spelling journey </w:t>
            </w:r>
          </w:p>
          <w:p w:rsidR="003E2F64" w:rsidRDefault="004A6511">
            <w:pPr>
              <w:numPr>
                <w:ilvl w:val="0"/>
                <w:numId w:val="32"/>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Sound mat </w:t>
            </w:r>
          </w:p>
          <w:p w:rsidR="003E2F64" w:rsidRDefault="004A6511">
            <w:pPr>
              <w:numPr>
                <w:ilvl w:val="0"/>
                <w:numId w:val="32"/>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Proof reading </w:t>
            </w:r>
          </w:p>
        </w:tc>
      </w:tr>
      <w:tr w:rsidR="003E2F64">
        <w:tc>
          <w:tcPr>
            <w:tcW w:w="15388" w:type="dxa"/>
            <w:gridSpan w:val="4"/>
            <w:shd w:val="clear" w:color="auto" w:fill="92D050"/>
          </w:tcPr>
          <w:p w:rsidR="003E2F64" w:rsidRDefault="004A6511">
            <w:pPr>
              <w:jc w:val="center"/>
              <w:rPr>
                <w:rFonts w:ascii="Calibri" w:eastAsia="Calibri" w:hAnsi="Calibri" w:cs="Calibri"/>
                <w:sz w:val="22"/>
                <w:szCs w:val="22"/>
              </w:rPr>
            </w:pPr>
            <w:r>
              <w:rPr>
                <w:rFonts w:ascii="Calibri" w:eastAsia="Calibri" w:hAnsi="Calibri" w:cs="Calibri"/>
                <w:b/>
                <w:sz w:val="22"/>
                <w:szCs w:val="22"/>
              </w:rPr>
              <w:t>Handwriting</w:t>
            </w:r>
          </w:p>
        </w:tc>
      </w:tr>
      <w:tr w:rsidR="003E2F64">
        <w:tc>
          <w:tcPr>
            <w:tcW w:w="5132"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26" w:type="dxa"/>
            <w:gridSpan w:val="2"/>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30"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32" w:type="dxa"/>
            <w:shd w:val="clear" w:color="auto" w:fill="auto"/>
          </w:tcPr>
          <w:p w:rsidR="003E2F64" w:rsidRDefault="004A6511">
            <w:pPr>
              <w:numPr>
                <w:ilvl w:val="0"/>
                <w:numId w:val="18"/>
              </w:numPr>
              <w:shd w:val="clear" w:color="auto" w:fill="FFFFFF"/>
              <w:spacing w:after="75"/>
              <w:ind w:left="300"/>
              <w:rPr>
                <w:rFonts w:ascii="Calibri" w:eastAsia="Calibri" w:hAnsi="Calibri" w:cs="Calibri"/>
                <w:color w:val="0B0C0C"/>
                <w:sz w:val="22"/>
                <w:szCs w:val="22"/>
              </w:rPr>
            </w:pPr>
            <w:r>
              <w:rPr>
                <w:rFonts w:ascii="Calibri" w:eastAsia="Calibri" w:hAnsi="Calibri" w:cs="Calibri"/>
                <w:sz w:val="16"/>
                <w:szCs w:val="16"/>
              </w:rPr>
              <w:t xml:space="preserve"> </w:t>
            </w:r>
            <w:r>
              <w:rPr>
                <w:rFonts w:ascii="Calibri" w:eastAsia="Calibri" w:hAnsi="Calibri" w:cs="Calibri"/>
                <w:color w:val="0B0C0C"/>
                <w:sz w:val="22"/>
                <w:szCs w:val="22"/>
              </w:rPr>
              <w:t>form lower-case letters of the correct size relative to one another</w:t>
            </w:r>
          </w:p>
          <w:p w:rsidR="003E2F64" w:rsidRDefault="004A6511">
            <w:pPr>
              <w:numPr>
                <w:ilvl w:val="0"/>
                <w:numId w:val="18"/>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start using some of the diagonal and horizontal strokes needed to join letters and understand which letters, when adjacent to one another, are best left un-joined</w:t>
            </w:r>
          </w:p>
          <w:p w:rsidR="003E2F64" w:rsidRDefault="004A6511">
            <w:pPr>
              <w:numPr>
                <w:ilvl w:val="0"/>
                <w:numId w:val="18"/>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write capital letters and digits of the correct size, orientation and relationship to one another and to lower-case letters</w:t>
            </w:r>
          </w:p>
          <w:p w:rsidR="003E2F64" w:rsidRDefault="004A6511">
            <w:pPr>
              <w:numPr>
                <w:ilvl w:val="0"/>
                <w:numId w:val="18"/>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use spacing between words that reflects the size of the letters</w:t>
            </w:r>
          </w:p>
          <w:p w:rsidR="003E2F64" w:rsidRDefault="003E2F64">
            <w:pPr>
              <w:rPr>
                <w:rFonts w:ascii="Calibri" w:eastAsia="Calibri" w:hAnsi="Calibri" w:cs="Calibri"/>
                <w:sz w:val="22"/>
                <w:szCs w:val="22"/>
              </w:rPr>
            </w:pPr>
          </w:p>
        </w:tc>
        <w:tc>
          <w:tcPr>
            <w:tcW w:w="5126" w:type="dxa"/>
            <w:gridSpan w:val="2"/>
            <w:shd w:val="clear" w:color="auto" w:fill="auto"/>
          </w:tcPr>
          <w:p w:rsidR="003E2F64" w:rsidRDefault="004A651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how correctly form capital letters </w:t>
            </w:r>
          </w:p>
          <w:p w:rsidR="003E2F64" w:rsidRDefault="004A651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how to form single letters in cursive </w:t>
            </w:r>
          </w:p>
        </w:tc>
        <w:tc>
          <w:tcPr>
            <w:tcW w:w="5130" w:type="dxa"/>
            <w:shd w:val="clear" w:color="auto" w:fill="auto"/>
          </w:tcPr>
          <w:p w:rsidR="003E2F64" w:rsidRDefault="004A651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Write single letters in cursive </w:t>
            </w:r>
          </w:p>
          <w:p w:rsidR="003E2F64" w:rsidRDefault="004A651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Write capital letters in correct orientation</w:t>
            </w:r>
          </w:p>
        </w:tc>
      </w:tr>
    </w:tbl>
    <w:p w:rsidR="003E2F64" w:rsidRDefault="003E2F64">
      <w:pPr>
        <w:rPr>
          <w:rFonts w:ascii="Calibri" w:eastAsia="Calibri" w:hAnsi="Calibri" w:cs="Calibri"/>
          <w:sz w:val="22"/>
          <w:szCs w:val="22"/>
        </w:rPr>
      </w:pPr>
    </w:p>
    <w:tbl>
      <w:tblPr>
        <w:tblStyle w:val="a2"/>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5"/>
        <w:gridCol w:w="5098"/>
        <w:gridCol w:w="5185"/>
      </w:tblGrid>
      <w:tr w:rsidR="003E2F64">
        <w:tc>
          <w:tcPr>
            <w:tcW w:w="15388" w:type="dxa"/>
            <w:gridSpan w:val="3"/>
            <w:shd w:val="clear" w:color="auto" w:fill="00B050"/>
          </w:tcPr>
          <w:p w:rsidR="003E2F64" w:rsidRDefault="004A6511">
            <w:pPr>
              <w:jc w:val="center"/>
              <w:rPr>
                <w:rFonts w:ascii="Calibri" w:eastAsia="Calibri" w:hAnsi="Calibri" w:cs="Calibri"/>
                <w:b/>
                <w:sz w:val="22"/>
                <w:szCs w:val="22"/>
              </w:rPr>
            </w:pPr>
            <w:r>
              <w:rPr>
                <w:rFonts w:ascii="Calibri" w:eastAsia="Calibri" w:hAnsi="Calibri" w:cs="Calibri"/>
                <w:b/>
                <w:sz w:val="22"/>
                <w:szCs w:val="22"/>
              </w:rPr>
              <w:t>Design &amp; Technology</w:t>
            </w:r>
          </w:p>
        </w:tc>
      </w:tr>
      <w:tr w:rsidR="003E2F64">
        <w:tc>
          <w:tcPr>
            <w:tcW w:w="5105"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098"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85"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05" w:type="dxa"/>
            <w:shd w:val="clear" w:color="auto" w:fill="auto"/>
          </w:tcPr>
          <w:p w:rsidR="003E2F64" w:rsidRDefault="004A6511">
            <w:pPr>
              <w:rPr>
                <w:rFonts w:ascii="Calibri" w:eastAsia="Calibri" w:hAnsi="Calibri" w:cs="Calibri"/>
                <w:b/>
                <w:sz w:val="22"/>
                <w:szCs w:val="22"/>
                <w:u w:val="single"/>
              </w:rPr>
            </w:pPr>
            <w:r>
              <w:rPr>
                <w:rFonts w:ascii="Calibri" w:eastAsia="Calibri" w:hAnsi="Calibri" w:cs="Calibri"/>
                <w:b/>
                <w:sz w:val="22"/>
                <w:szCs w:val="22"/>
                <w:u w:val="single"/>
              </w:rPr>
              <w:t xml:space="preserve">Design </w:t>
            </w:r>
          </w:p>
          <w:p w:rsidR="003E2F64" w:rsidRDefault="004A6511">
            <w:pPr>
              <w:numPr>
                <w:ilvl w:val="0"/>
                <w:numId w:val="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Design purposeful, functional, appealing products for themselves and other users based on design criteria </w:t>
            </w:r>
          </w:p>
          <w:p w:rsidR="003E2F64" w:rsidRDefault="004A6511">
            <w:pPr>
              <w:numPr>
                <w:ilvl w:val="0"/>
                <w:numId w:val="37"/>
              </w:num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color w:val="000000"/>
                <w:sz w:val="22"/>
                <w:szCs w:val="22"/>
              </w:rPr>
              <w:t>Generate, develop, model and communicate their ideas through talking, drawing, templates, mock-ups and, where appropriate, information and communication technology</w:t>
            </w:r>
          </w:p>
          <w:p w:rsidR="003E2F64" w:rsidRDefault="003E2F64">
            <w:pPr>
              <w:rPr>
                <w:rFonts w:ascii="Calibri" w:eastAsia="Calibri" w:hAnsi="Calibri" w:cs="Calibri"/>
                <w:sz w:val="22"/>
                <w:szCs w:val="22"/>
              </w:rPr>
            </w:pPr>
          </w:p>
          <w:p w:rsidR="003E2F64" w:rsidRDefault="004A6511">
            <w:pPr>
              <w:rPr>
                <w:rFonts w:ascii="Calibri" w:eastAsia="Calibri" w:hAnsi="Calibri" w:cs="Calibri"/>
                <w:b/>
                <w:sz w:val="22"/>
                <w:szCs w:val="22"/>
                <w:u w:val="single"/>
              </w:rPr>
            </w:pPr>
            <w:r>
              <w:rPr>
                <w:rFonts w:ascii="Calibri" w:eastAsia="Calibri" w:hAnsi="Calibri" w:cs="Calibri"/>
                <w:b/>
                <w:sz w:val="22"/>
                <w:szCs w:val="22"/>
                <w:u w:val="single"/>
              </w:rPr>
              <w:t>Make</w:t>
            </w:r>
          </w:p>
          <w:p w:rsidR="003E2F64" w:rsidRDefault="004A6511">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Select from and use a range of tools and equipment to perform practical tasks [for example, cutting, shaping, joining and finishing] </w:t>
            </w:r>
          </w:p>
          <w:p w:rsidR="003E2F64" w:rsidRDefault="004A6511">
            <w:pPr>
              <w:numPr>
                <w:ilvl w:val="0"/>
                <w:numId w:val="3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2"/>
                <w:szCs w:val="22"/>
              </w:rPr>
              <w:t>Select from and use a wide range of materials and components, including construction materials, textiles and ingredients, according to their characteristics</w:t>
            </w:r>
          </w:p>
          <w:p w:rsidR="003E2F64" w:rsidRDefault="003E2F64">
            <w:pPr>
              <w:rPr>
                <w:rFonts w:ascii="Calibri" w:eastAsia="Calibri" w:hAnsi="Calibri" w:cs="Calibri"/>
                <w:sz w:val="22"/>
                <w:szCs w:val="22"/>
              </w:rPr>
            </w:pPr>
          </w:p>
          <w:p w:rsidR="003E2F64" w:rsidRDefault="004A6511">
            <w:pPr>
              <w:rPr>
                <w:rFonts w:ascii="Calibri" w:eastAsia="Calibri" w:hAnsi="Calibri" w:cs="Calibri"/>
                <w:b/>
                <w:sz w:val="22"/>
                <w:szCs w:val="22"/>
                <w:u w:val="single"/>
              </w:rPr>
            </w:pPr>
            <w:r>
              <w:rPr>
                <w:rFonts w:ascii="Calibri" w:eastAsia="Calibri" w:hAnsi="Calibri" w:cs="Calibri"/>
                <w:b/>
                <w:sz w:val="22"/>
                <w:szCs w:val="22"/>
                <w:u w:val="single"/>
              </w:rPr>
              <w:t>Evaluate</w:t>
            </w:r>
          </w:p>
          <w:p w:rsidR="003E2F64" w:rsidRDefault="004A6511">
            <w:pPr>
              <w:numPr>
                <w:ilvl w:val="0"/>
                <w:numId w:val="39"/>
              </w:num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color w:val="000000"/>
                <w:sz w:val="22"/>
                <w:szCs w:val="22"/>
              </w:rPr>
              <w:t>evaluate their ideas and products against design criteria</w:t>
            </w:r>
          </w:p>
          <w:p w:rsidR="003E2F64" w:rsidRDefault="004A6511">
            <w:pPr>
              <w:rPr>
                <w:rFonts w:ascii="Calibri" w:eastAsia="Calibri" w:hAnsi="Calibri" w:cs="Calibri"/>
                <w:sz w:val="22"/>
                <w:szCs w:val="22"/>
              </w:rPr>
            </w:pPr>
            <w:r>
              <w:rPr>
                <w:rFonts w:ascii="Calibri" w:eastAsia="Calibri" w:hAnsi="Calibri" w:cs="Calibri"/>
                <w:sz w:val="22"/>
                <w:szCs w:val="22"/>
              </w:rPr>
              <w:t xml:space="preserve"> </w:t>
            </w:r>
          </w:p>
        </w:tc>
        <w:tc>
          <w:tcPr>
            <w:tcW w:w="5098" w:type="dxa"/>
            <w:shd w:val="clear" w:color="auto" w:fill="auto"/>
          </w:tcPr>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lastRenderedPageBreak/>
              <w:t xml:space="preserve">Focus: Wheels and Axles </w:t>
            </w:r>
          </w:p>
          <w:p w:rsidR="003E2F64" w:rsidRDefault="003E2F64">
            <w:pPr>
              <w:rPr>
                <w:rFonts w:ascii="Calibri" w:eastAsia="Calibri" w:hAnsi="Calibri" w:cs="Calibri"/>
                <w:b/>
                <w:color w:val="00B050"/>
                <w:sz w:val="22"/>
                <w:szCs w:val="22"/>
                <w:u w:val="single"/>
              </w:rPr>
            </w:pPr>
          </w:p>
          <w:p w:rsidR="003E2F64" w:rsidRDefault="004A6511">
            <w:pPr>
              <w:numPr>
                <w:ilvl w:val="0"/>
                <w:numId w:val="6"/>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Know what fire engines were like in the past and present</w:t>
            </w:r>
          </w:p>
          <w:p w:rsidR="003E2F64" w:rsidRDefault="003E2F64">
            <w:pPr>
              <w:rPr>
                <w:rFonts w:ascii="Calibri" w:eastAsia="Calibri" w:hAnsi="Calibri" w:cs="Calibri"/>
                <w:sz w:val="22"/>
                <w:szCs w:val="22"/>
              </w:rPr>
            </w:pPr>
          </w:p>
          <w:p w:rsidR="003E2F64" w:rsidRDefault="004A6511">
            <w:pPr>
              <w:numPr>
                <w:ilvl w:val="0"/>
                <w:numId w:val="6"/>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Know that it is important to design before constructing. </w:t>
            </w:r>
          </w:p>
          <w:p w:rsidR="003E2F64" w:rsidRDefault="003E2F64">
            <w:pPr>
              <w:rPr>
                <w:rFonts w:ascii="Calibri" w:eastAsia="Calibri" w:hAnsi="Calibri" w:cs="Calibri"/>
                <w:sz w:val="22"/>
                <w:szCs w:val="22"/>
              </w:rPr>
            </w:pPr>
          </w:p>
          <w:p w:rsidR="003E2F64" w:rsidRDefault="004A6511">
            <w:pPr>
              <w:numPr>
                <w:ilvl w:val="0"/>
                <w:numId w:val="6"/>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Know what a design brief is and how it influences our design. </w:t>
            </w:r>
          </w:p>
          <w:p w:rsidR="003E2F64" w:rsidRDefault="003E2F64">
            <w:pPr>
              <w:rPr>
                <w:rFonts w:ascii="Calibri" w:eastAsia="Calibri" w:hAnsi="Calibri" w:cs="Calibri"/>
                <w:sz w:val="22"/>
                <w:szCs w:val="22"/>
              </w:rPr>
            </w:pPr>
          </w:p>
          <w:p w:rsidR="003E2F64" w:rsidRDefault="004A6511">
            <w:pPr>
              <w:numPr>
                <w:ilvl w:val="0"/>
                <w:numId w:val="6"/>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Know how different materials can be manipulated and used for certain purposes. </w:t>
            </w:r>
          </w:p>
          <w:p w:rsidR="003E2F64" w:rsidRDefault="003E2F64">
            <w:pPr>
              <w:rPr>
                <w:rFonts w:ascii="Calibri" w:eastAsia="Calibri" w:hAnsi="Calibri" w:cs="Calibri"/>
                <w:sz w:val="22"/>
                <w:szCs w:val="22"/>
              </w:rPr>
            </w:pPr>
          </w:p>
          <w:p w:rsidR="003E2F64" w:rsidRDefault="004A6511">
            <w:pPr>
              <w:numPr>
                <w:ilvl w:val="0"/>
                <w:numId w:val="6"/>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Know how to use a range of equipment such as: scissors, glue, saws.</w:t>
            </w:r>
          </w:p>
          <w:p w:rsidR="003E2F64" w:rsidRDefault="003E2F64">
            <w:pPr>
              <w:rPr>
                <w:rFonts w:ascii="Calibri" w:eastAsia="Calibri" w:hAnsi="Calibri" w:cs="Calibri"/>
                <w:sz w:val="22"/>
                <w:szCs w:val="22"/>
              </w:rPr>
            </w:pPr>
          </w:p>
          <w:p w:rsidR="003E2F64" w:rsidRDefault="004A6511">
            <w:pPr>
              <w:numPr>
                <w:ilvl w:val="0"/>
                <w:numId w:val="6"/>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Know that evaluating is an important thought process that helps us see the positives and things we could change. </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explore how the Great Fire of London was put out? </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compare fire engines of the past and present? </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understand what a design brief is and how I can use it to design my fire engine? </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make my fire engine? </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evaluate my fire engine? </w:t>
            </w:r>
          </w:p>
        </w:tc>
        <w:tc>
          <w:tcPr>
            <w:tcW w:w="5185" w:type="dxa"/>
            <w:shd w:val="clear" w:color="auto" w:fill="auto"/>
          </w:tcPr>
          <w:p w:rsidR="003E2F64" w:rsidRDefault="004A6511">
            <w:pPr>
              <w:numPr>
                <w:ilvl w:val="0"/>
                <w:numId w:val="4"/>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Be able to find key features on existing designs of fire engines. </w:t>
            </w:r>
          </w:p>
          <w:p w:rsidR="003E2F64" w:rsidRDefault="004A6511">
            <w:pPr>
              <w:numPr>
                <w:ilvl w:val="0"/>
                <w:numId w:val="4"/>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Compare fire engines from the past and present</w:t>
            </w:r>
          </w:p>
          <w:p w:rsidR="003E2F64" w:rsidRDefault="004A6511">
            <w:pPr>
              <w:numPr>
                <w:ilvl w:val="0"/>
                <w:numId w:val="4"/>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Be able to design a fire engine and give labels thinking about the materials that could be used. </w:t>
            </w:r>
          </w:p>
          <w:p w:rsidR="003E2F64" w:rsidRDefault="004A6511">
            <w:pPr>
              <w:numPr>
                <w:ilvl w:val="0"/>
                <w:numId w:val="4"/>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Be able to select materials appropriate for use</w:t>
            </w:r>
          </w:p>
          <w:p w:rsidR="003E2F64" w:rsidRDefault="004A6511">
            <w:pPr>
              <w:numPr>
                <w:ilvl w:val="0"/>
                <w:numId w:val="4"/>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Be able to use and select tools appropriate for the purpose. </w:t>
            </w:r>
          </w:p>
          <w:p w:rsidR="003E2F64" w:rsidRDefault="004A6511">
            <w:pPr>
              <w:numPr>
                <w:ilvl w:val="0"/>
                <w:numId w:val="4"/>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Evaluate how well the make has gone and whether it fits the brief. </w:t>
            </w:r>
          </w:p>
          <w:p w:rsidR="003E2F64" w:rsidRDefault="004A6511">
            <w:pPr>
              <w:rPr>
                <w:rFonts w:ascii="Calibri" w:eastAsia="Calibri" w:hAnsi="Calibri" w:cs="Calibri"/>
                <w:sz w:val="22"/>
                <w:szCs w:val="22"/>
              </w:rPr>
            </w:pPr>
            <w:r>
              <w:rPr>
                <w:noProof/>
              </w:rPr>
              <w:drawing>
                <wp:anchor distT="0" distB="0" distL="114300" distR="114300" simplePos="0" relativeHeight="251658240" behindDoc="0" locked="0" layoutInCell="1" hidden="0" allowOverlap="1">
                  <wp:simplePos x="0" y="0"/>
                  <wp:positionH relativeFrom="column">
                    <wp:posOffset>231775</wp:posOffset>
                  </wp:positionH>
                  <wp:positionV relativeFrom="paragraph">
                    <wp:posOffset>953135</wp:posOffset>
                  </wp:positionV>
                  <wp:extent cx="2752725" cy="165735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52725" cy="1657350"/>
                          </a:xfrm>
                          <a:prstGeom prst="rect">
                            <a:avLst/>
                          </a:prstGeom>
                          <a:ln/>
                        </pic:spPr>
                      </pic:pic>
                    </a:graphicData>
                  </a:graphic>
                </wp:anchor>
              </w:drawing>
            </w:r>
          </w:p>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More Able</w:t>
            </w:r>
            <w:r>
              <w:rPr>
                <w:rFonts w:ascii="Calibri" w:eastAsia="Calibri" w:hAnsi="Calibri" w:cs="Calibri"/>
                <w:sz w:val="22"/>
                <w:szCs w:val="22"/>
              </w:rPr>
              <w:t>:</w:t>
            </w: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Chn</w:t>
            </w:r>
            <w:proofErr w:type="spellEnd"/>
            <w:r>
              <w:rPr>
                <w:rFonts w:ascii="Calibri" w:eastAsia="Calibri" w:hAnsi="Calibri" w:cs="Calibri"/>
                <w:color w:val="000000"/>
                <w:sz w:val="22"/>
                <w:szCs w:val="22"/>
              </w:rPr>
              <w:t xml:space="preserve"> to explore how we could make the fire engine move. </w:t>
            </w:r>
            <w:proofErr w:type="spellStart"/>
            <w:r>
              <w:rPr>
                <w:rFonts w:ascii="Calibri" w:eastAsia="Calibri" w:hAnsi="Calibri" w:cs="Calibri"/>
                <w:color w:val="000000"/>
                <w:sz w:val="22"/>
                <w:szCs w:val="22"/>
              </w:rPr>
              <w:t>Chn</w:t>
            </w:r>
            <w:proofErr w:type="spellEnd"/>
            <w:r>
              <w:rPr>
                <w:rFonts w:ascii="Calibri" w:eastAsia="Calibri" w:hAnsi="Calibri" w:cs="Calibri"/>
                <w:color w:val="000000"/>
                <w:sz w:val="22"/>
                <w:szCs w:val="22"/>
              </w:rPr>
              <w:t xml:space="preserve"> to begin to explore pulleys and engines in a simplified way. </w:t>
            </w:r>
          </w:p>
          <w:p w:rsidR="003E2F64" w:rsidRDefault="003E2F64">
            <w:pPr>
              <w:rPr>
                <w:rFonts w:ascii="Calibri" w:eastAsia="Calibri" w:hAnsi="Calibri" w:cs="Calibri"/>
                <w:sz w:val="22"/>
                <w:szCs w:val="22"/>
              </w:rPr>
            </w:pPr>
          </w:p>
        </w:tc>
      </w:tr>
    </w:tbl>
    <w:p w:rsidR="003E2F64" w:rsidRDefault="003E2F64">
      <w:pPr>
        <w:rPr>
          <w:rFonts w:ascii="Calibri" w:eastAsia="Calibri" w:hAnsi="Calibri" w:cs="Calibri"/>
          <w:sz w:val="22"/>
          <w:szCs w:val="22"/>
        </w:rPr>
      </w:pPr>
    </w:p>
    <w:tbl>
      <w:tblPr>
        <w:tblStyle w:val="a3"/>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129"/>
        <w:gridCol w:w="5129"/>
      </w:tblGrid>
      <w:tr w:rsidR="003E2F64">
        <w:tc>
          <w:tcPr>
            <w:tcW w:w="15388" w:type="dxa"/>
            <w:gridSpan w:val="3"/>
            <w:shd w:val="clear" w:color="auto" w:fill="00B050"/>
          </w:tcPr>
          <w:p w:rsidR="003E2F64" w:rsidRDefault="004A6511">
            <w:pPr>
              <w:jc w:val="center"/>
              <w:rPr>
                <w:rFonts w:ascii="Calibri" w:eastAsia="Calibri" w:hAnsi="Calibri" w:cs="Calibri"/>
                <w:b/>
                <w:sz w:val="22"/>
                <w:szCs w:val="22"/>
              </w:rPr>
            </w:pPr>
            <w:r>
              <w:rPr>
                <w:rFonts w:ascii="Calibri" w:eastAsia="Calibri" w:hAnsi="Calibri" w:cs="Calibri"/>
                <w:b/>
                <w:sz w:val="22"/>
                <w:szCs w:val="22"/>
              </w:rPr>
              <w:t xml:space="preserve">Art &amp; Design </w:t>
            </w:r>
          </w:p>
        </w:tc>
      </w:tr>
      <w:tr w:rsidR="003E2F64">
        <w:tc>
          <w:tcPr>
            <w:tcW w:w="5130"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29"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30" w:type="dxa"/>
            <w:shd w:val="clear" w:color="auto" w:fill="auto"/>
          </w:tcPr>
          <w:p w:rsidR="003E2F64" w:rsidRDefault="004A6511">
            <w:pPr>
              <w:numPr>
                <w:ilvl w:val="0"/>
                <w:numId w:val="12"/>
              </w:numPr>
              <w:shd w:val="clear" w:color="auto" w:fill="FFFFFF"/>
              <w:spacing w:after="75"/>
              <w:ind w:left="300"/>
              <w:rPr>
                <w:rFonts w:ascii="Calibri" w:eastAsia="Calibri" w:hAnsi="Calibri" w:cs="Calibri"/>
                <w:color w:val="0B0C0C"/>
                <w:sz w:val="22"/>
                <w:szCs w:val="22"/>
              </w:rPr>
            </w:pPr>
            <w:r>
              <w:rPr>
                <w:rFonts w:ascii="Calibri" w:eastAsia="Calibri" w:hAnsi="Calibri" w:cs="Calibri"/>
                <w:sz w:val="16"/>
                <w:szCs w:val="16"/>
              </w:rPr>
              <w:t xml:space="preserve"> </w:t>
            </w:r>
            <w:r>
              <w:rPr>
                <w:rFonts w:ascii="Calibri" w:eastAsia="Calibri" w:hAnsi="Calibri" w:cs="Calibri"/>
                <w:color w:val="0B0C0C"/>
                <w:sz w:val="22"/>
                <w:szCs w:val="22"/>
              </w:rPr>
              <w:t>to use a range of materials creatively to design and make products</w:t>
            </w:r>
          </w:p>
          <w:p w:rsidR="003E2F64" w:rsidRDefault="004A6511">
            <w:pPr>
              <w:numPr>
                <w:ilvl w:val="0"/>
                <w:numId w:val="12"/>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to use drawing, painting and sculpture to develop and share their ideas, experiences and imagination</w:t>
            </w:r>
          </w:p>
          <w:p w:rsidR="003E2F64" w:rsidRDefault="004A6511">
            <w:pPr>
              <w:numPr>
                <w:ilvl w:val="0"/>
                <w:numId w:val="12"/>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lastRenderedPageBreak/>
              <w:t>to develop a wide range of art and design techniques in using colour, pattern, texture, line, shape, form and space</w:t>
            </w:r>
          </w:p>
          <w:p w:rsidR="003E2F64" w:rsidRDefault="004A6511">
            <w:pPr>
              <w:numPr>
                <w:ilvl w:val="0"/>
                <w:numId w:val="12"/>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about the work of a range of artists, craft makers and designers, describing the differences and similarities between different practices and disciplines, and making links to their own work</w:t>
            </w:r>
          </w:p>
          <w:p w:rsidR="003E2F64" w:rsidRDefault="003E2F64">
            <w:pPr>
              <w:rPr>
                <w:rFonts w:ascii="Calibri" w:eastAsia="Calibri" w:hAnsi="Calibri" w:cs="Calibri"/>
                <w:sz w:val="22"/>
                <w:szCs w:val="22"/>
              </w:rPr>
            </w:pPr>
          </w:p>
        </w:tc>
        <w:tc>
          <w:tcPr>
            <w:tcW w:w="5129" w:type="dxa"/>
            <w:shd w:val="clear" w:color="auto" w:fill="auto"/>
          </w:tcPr>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lastRenderedPageBreak/>
              <w:t xml:space="preserve">Focus: Colour </w:t>
            </w:r>
          </w:p>
          <w:p w:rsidR="003E2F64" w:rsidRDefault="004A6511">
            <w:pPr>
              <w:rPr>
                <w:rFonts w:ascii="Calibri" w:eastAsia="Calibri" w:hAnsi="Calibri" w:cs="Calibri"/>
                <w:sz w:val="22"/>
                <w:szCs w:val="22"/>
              </w:rPr>
            </w:pPr>
            <w:r>
              <w:rPr>
                <w:rFonts w:ascii="Calibri" w:eastAsia="Calibri" w:hAnsi="Calibri" w:cs="Calibri"/>
                <w:sz w:val="22"/>
                <w:szCs w:val="22"/>
              </w:rPr>
              <w:t xml:space="preserve"> </w:t>
            </w: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what a primary, secondary and tertiary colour is</w:t>
            </w: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what tone is</w:t>
            </w: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that colours can represent mood </w:t>
            </w: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who Henri Matisse is</w:t>
            </w: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Know how to use colour to reflect an event</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create a colour wheel?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explain what tone is?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explore how colours represent moods? </w:t>
            </w:r>
          </w:p>
          <w:p w:rsidR="003E2F64" w:rsidRDefault="004A6511">
            <w:pPr>
              <w:rPr>
                <w:rFonts w:ascii="Calibri" w:eastAsia="Calibri" w:hAnsi="Calibri" w:cs="Calibri"/>
                <w:sz w:val="22"/>
                <w:szCs w:val="22"/>
              </w:rPr>
            </w:pPr>
            <w:r>
              <w:rPr>
                <w:rFonts w:ascii="Calibri" w:eastAsia="Calibri" w:hAnsi="Calibri" w:cs="Calibri"/>
                <w:sz w:val="22"/>
                <w:szCs w:val="22"/>
              </w:rPr>
              <w:t>OL: Can I explore the work of Henri Matisse?</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use colour to reflect the Great Fire of London? </w:t>
            </w:r>
          </w:p>
        </w:tc>
        <w:tc>
          <w:tcPr>
            <w:tcW w:w="5129" w:type="dxa"/>
            <w:shd w:val="clear" w:color="auto" w:fill="auto"/>
          </w:tcPr>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Begin to describe colours by objects – ‘raspberry pink, sunshine yellow’ </w:t>
            </w:r>
          </w:p>
          <w:p w:rsidR="003E2F64" w:rsidRDefault="003E2F64">
            <w:pPr>
              <w:rPr>
                <w:rFonts w:ascii="Calibri" w:eastAsia="Calibri" w:hAnsi="Calibri" w:cs="Calibri"/>
                <w:color w:val="000000"/>
                <w:sz w:val="22"/>
                <w:szCs w:val="22"/>
              </w:rPr>
            </w:pP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Make as many tones of one colour as possible using primary colours and white.</w:t>
            </w:r>
          </w:p>
          <w:p w:rsidR="003E2F64" w:rsidRDefault="003E2F64">
            <w:pPr>
              <w:rPr>
                <w:rFonts w:ascii="Calibri" w:eastAsia="Calibri" w:hAnsi="Calibri" w:cs="Calibri"/>
                <w:color w:val="000000"/>
                <w:sz w:val="22"/>
                <w:szCs w:val="22"/>
              </w:rPr>
            </w:pP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Darken colours without using black</w:t>
            </w:r>
          </w:p>
          <w:p w:rsidR="003E2F64" w:rsidRDefault="003E2F64">
            <w:pPr>
              <w:pBdr>
                <w:top w:val="nil"/>
                <w:left w:val="nil"/>
                <w:bottom w:val="nil"/>
                <w:right w:val="nil"/>
                <w:between w:val="nil"/>
              </w:pBdr>
              <w:ind w:left="720"/>
              <w:rPr>
                <w:rFonts w:ascii="Calibri" w:eastAsia="Calibri" w:hAnsi="Calibri" w:cs="Calibri"/>
                <w:color w:val="000000"/>
                <w:sz w:val="22"/>
                <w:szCs w:val="22"/>
              </w:rPr>
            </w:pP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Can make the colour wheel </w:t>
            </w:r>
          </w:p>
          <w:p w:rsidR="003E2F64" w:rsidRDefault="003E2F64">
            <w:pPr>
              <w:pBdr>
                <w:top w:val="nil"/>
                <w:left w:val="nil"/>
                <w:bottom w:val="nil"/>
                <w:right w:val="nil"/>
                <w:between w:val="nil"/>
              </w:pBdr>
              <w:ind w:left="720"/>
              <w:rPr>
                <w:rFonts w:ascii="Calibri" w:eastAsia="Calibri" w:hAnsi="Calibri" w:cs="Calibri"/>
                <w:color w:val="000000"/>
                <w:sz w:val="22"/>
                <w:szCs w:val="22"/>
              </w:rPr>
            </w:pP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Express a mood through colour </w:t>
            </w:r>
          </w:p>
          <w:p w:rsidR="003E2F64" w:rsidRDefault="003E2F64">
            <w:pPr>
              <w:rPr>
                <w:color w:val="000000"/>
              </w:rPr>
            </w:pPr>
          </w:p>
        </w:tc>
      </w:tr>
    </w:tbl>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bl>
      <w:tblPr>
        <w:tblStyle w:val="a4"/>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3198"/>
        <w:gridCol w:w="2554"/>
        <w:gridCol w:w="1788"/>
        <w:gridCol w:w="786"/>
        <w:gridCol w:w="5128"/>
      </w:tblGrid>
      <w:tr w:rsidR="003E2F64">
        <w:tc>
          <w:tcPr>
            <w:tcW w:w="15388" w:type="dxa"/>
            <w:gridSpan w:val="6"/>
            <w:shd w:val="clear" w:color="auto" w:fill="00B050"/>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Science</w:t>
            </w:r>
          </w:p>
        </w:tc>
      </w:tr>
      <w:tr w:rsidR="003E2F64">
        <w:tc>
          <w:tcPr>
            <w:tcW w:w="1934" w:type="dxa"/>
            <w:tcBorders>
              <w:right w:val="nil"/>
            </w:tcBorders>
            <w:shd w:val="clear" w:color="auto" w:fill="auto"/>
          </w:tcPr>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Enquiry Questions</w:t>
            </w:r>
            <w:r>
              <w:rPr>
                <w:rFonts w:ascii="Calibri" w:eastAsia="Calibri" w:hAnsi="Calibri" w:cs="Calibri"/>
                <w:sz w:val="22"/>
                <w:szCs w:val="22"/>
              </w:rPr>
              <w:t xml:space="preserve">: </w:t>
            </w:r>
          </w:p>
        </w:tc>
        <w:tc>
          <w:tcPr>
            <w:tcW w:w="5752" w:type="dxa"/>
            <w:gridSpan w:val="2"/>
            <w:tcBorders>
              <w:left w:val="nil"/>
            </w:tcBorders>
            <w:shd w:val="clear" w:color="auto" w:fill="auto"/>
          </w:tcPr>
          <w:p w:rsidR="003E2F64" w:rsidRDefault="004A6511">
            <w:pPr>
              <w:rPr>
                <w:rFonts w:ascii="Calibri" w:eastAsia="Calibri" w:hAnsi="Calibri" w:cs="Calibri"/>
                <w:sz w:val="22"/>
                <w:szCs w:val="22"/>
              </w:rPr>
            </w:pPr>
            <w:r>
              <w:rPr>
                <w:rFonts w:ascii="Calibri" w:eastAsia="Calibri" w:hAnsi="Calibri" w:cs="Calibri"/>
                <w:sz w:val="22"/>
                <w:szCs w:val="22"/>
              </w:rPr>
              <w:t xml:space="preserve">What materials do we use every day? </w:t>
            </w:r>
          </w:p>
          <w:p w:rsidR="003E2F64" w:rsidRDefault="004A6511">
            <w:pPr>
              <w:rPr>
                <w:rFonts w:ascii="Calibri" w:eastAsia="Calibri" w:hAnsi="Calibri" w:cs="Calibri"/>
                <w:sz w:val="22"/>
                <w:szCs w:val="22"/>
              </w:rPr>
            </w:pPr>
            <w:r>
              <w:rPr>
                <w:rFonts w:ascii="Calibri" w:eastAsia="Calibri" w:hAnsi="Calibri" w:cs="Calibri"/>
                <w:sz w:val="22"/>
                <w:szCs w:val="22"/>
              </w:rPr>
              <w:t xml:space="preserve">Where do different materials come from? </w:t>
            </w:r>
          </w:p>
          <w:p w:rsidR="003E2F64" w:rsidRDefault="004A6511">
            <w:pPr>
              <w:rPr>
                <w:rFonts w:ascii="Calibri" w:eastAsia="Calibri" w:hAnsi="Calibri" w:cs="Calibri"/>
                <w:sz w:val="22"/>
                <w:szCs w:val="22"/>
              </w:rPr>
            </w:pPr>
            <w:r>
              <w:rPr>
                <w:rFonts w:ascii="Calibri" w:eastAsia="Calibri" w:hAnsi="Calibri" w:cs="Calibri"/>
                <w:sz w:val="22"/>
                <w:szCs w:val="22"/>
              </w:rPr>
              <w:t xml:space="preserve">How are materials suited for their jobs? </w:t>
            </w:r>
          </w:p>
        </w:tc>
        <w:tc>
          <w:tcPr>
            <w:tcW w:w="1788" w:type="dxa"/>
            <w:tcBorders>
              <w:right w:val="nil"/>
            </w:tcBorders>
            <w:shd w:val="clear" w:color="auto" w:fill="auto"/>
          </w:tcPr>
          <w:p w:rsidR="003E2F64" w:rsidRDefault="004A651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B050"/>
                <w:sz w:val="22"/>
                <w:szCs w:val="22"/>
                <w:u w:val="single"/>
              </w:rPr>
              <w:t>Key Vocabulary</w:t>
            </w:r>
            <w:r>
              <w:rPr>
                <w:rFonts w:ascii="Calibri" w:eastAsia="Calibri" w:hAnsi="Calibri" w:cs="Calibri"/>
                <w:color w:val="000000"/>
                <w:sz w:val="22"/>
                <w:szCs w:val="22"/>
              </w:rPr>
              <w:t xml:space="preserve">: </w:t>
            </w:r>
          </w:p>
        </w:tc>
        <w:tc>
          <w:tcPr>
            <w:tcW w:w="5914" w:type="dxa"/>
            <w:gridSpan w:val="2"/>
            <w:tcBorders>
              <w:left w:val="nil"/>
            </w:tcBorders>
            <w:shd w:val="clear" w:color="auto" w:fill="auto"/>
          </w:tcPr>
          <w:p w:rsidR="003E2F64" w:rsidRDefault="004A651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Material, Properties, Absorbent, Brittle, Flexible, Man-made, Natural, Opaque, Recycle </w:t>
            </w:r>
          </w:p>
          <w:p w:rsidR="003E2F64" w:rsidRDefault="003E2F64">
            <w:pPr>
              <w:rPr>
                <w:rFonts w:ascii="Calibri" w:eastAsia="Calibri" w:hAnsi="Calibri" w:cs="Calibri"/>
                <w:sz w:val="22"/>
                <w:szCs w:val="22"/>
              </w:rPr>
            </w:pPr>
          </w:p>
        </w:tc>
      </w:tr>
      <w:tr w:rsidR="003E2F64">
        <w:tc>
          <w:tcPr>
            <w:tcW w:w="5132" w:type="dxa"/>
            <w:gridSpan w:val="2"/>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28" w:type="dxa"/>
            <w:gridSpan w:val="3"/>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28"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32" w:type="dxa"/>
            <w:gridSpan w:val="2"/>
            <w:shd w:val="clear" w:color="auto" w:fill="auto"/>
          </w:tcPr>
          <w:p w:rsidR="003E2F64" w:rsidRDefault="004A6511">
            <w:pPr>
              <w:rPr>
                <w:rFonts w:ascii="Calibri" w:eastAsia="Calibri" w:hAnsi="Calibri" w:cs="Calibri"/>
                <w:sz w:val="22"/>
                <w:szCs w:val="22"/>
              </w:rPr>
            </w:pPr>
            <w:r>
              <w:rPr>
                <w:rFonts w:ascii="Calibri" w:eastAsia="Calibri" w:hAnsi="Calibri" w:cs="Calibri"/>
                <w:b/>
                <w:sz w:val="22"/>
                <w:szCs w:val="22"/>
                <w:u w:val="single"/>
              </w:rPr>
              <w:t>Work scientifically by</w:t>
            </w:r>
            <w:r>
              <w:rPr>
                <w:rFonts w:ascii="Calibri" w:eastAsia="Calibri" w:hAnsi="Calibri" w:cs="Calibri"/>
                <w:sz w:val="22"/>
                <w:szCs w:val="22"/>
              </w:rPr>
              <w:t xml:space="preserve">: </w:t>
            </w:r>
          </w:p>
          <w:p w:rsidR="003E2F64" w:rsidRDefault="004A651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 </w:t>
            </w:r>
          </w:p>
        </w:tc>
        <w:tc>
          <w:tcPr>
            <w:tcW w:w="5128" w:type="dxa"/>
            <w:gridSpan w:val="3"/>
            <w:shd w:val="clear" w:color="auto" w:fill="auto"/>
          </w:tcPr>
          <w:p w:rsidR="003E2F64" w:rsidRDefault="004A6511">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and compare the suitability of a variety of everyday materials, including wood, metal, plastic, glass, brick, rock, paper and cardboard for particular uses.</w:t>
            </w:r>
          </w:p>
          <w:p w:rsidR="003E2F64" w:rsidRDefault="004A651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Find out how the shapes of solid objects made from some materials can be changed by squashing, bending, twisting and stretching.</w:t>
            </w:r>
          </w:p>
          <w:p w:rsidR="003E2F64" w:rsidRDefault="004A651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that materials can be sorted by their properties. </w:t>
            </w:r>
          </w:p>
          <w:p w:rsidR="003E2F64" w:rsidRDefault="003E2F64">
            <w:pPr>
              <w:pBdr>
                <w:top w:val="nil"/>
                <w:left w:val="nil"/>
                <w:bottom w:val="nil"/>
                <w:right w:val="nil"/>
                <w:between w:val="nil"/>
              </w:pBdr>
              <w:ind w:left="360"/>
              <w:rPr>
                <w:rFonts w:ascii="Calibri" w:eastAsia="Calibri" w:hAnsi="Calibri" w:cs="Calibri"/>
                <w:color w:val="000000"/>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explore what I already know about materials?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sort materials?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identify the properties of different materials?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match materials to suitable purposes?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say how I can manipulate materials?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make my own material monster made from recycled products? </w:t>
            </w:r>
          </w:p>
        </w:tc>
        <w:tc>
          <w:tcPr>
            <w:tcW w:w="5128" w:type="dxa"/>
            <w:shd w:val="clear" w:color="auto" w:fill="auto"/>
          </w:tcPr>
          <w:p w:rsidR="003E2F64" w:rsidRDefault="004A651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Conduct simple experiments </w:t>
            </w:r>
          </w:p>
          <w:p w:rsidR="003E2F64" w:rsidRDefault="004A651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Observe carefully</w:t>
            </w:r>
          </w:p>
          <w:p w:rsidR="003E2F64" w:rsidRDefault="004A651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and classify</w:t>
            </w:r>
          </w:p>
          <w:p w:rsidR="003E2F64" w:rsidRDefault="004A651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Sort materials into groups based on their categories </w:t>
            </w:r>
          </w:p>
          <w:p w:rsidR="003E2F64" w:rsidRDefault="004A651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Select appropriate materials for certain purposes. </w:t>
            </w:r>
          </w:p>
          <w:p w:rsidR="003E2F64" w:rsidRDefault="003E2F64">
            <w:pPr>
              <w:rPr>
                <w:rFonts w:ascii="Calibri" w:eastAsia="Calibri" w:hAnsi="Calibri" w:cs="Calibri"/>
                <w:sz w:val="22"/>
                <w:szCs w:val="22"/>
              </w:rPr>
            </w:pPr>
          </w:p>
        </w:tc>
      </w:tr>
    </w:tbl>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lastRenderedPageBreak/>
        <w:br w:type="page"/>
      </w:r>
    </w:p>
    <w:tbl>
      <w:tblPr>
        <w:tblStyle w:val="a5"/>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8"/>
        <w:gridCol w:w="2370"/>
        <w:gridCol w:w="3441"/>
        <w:gridCol w:w="3174"/>
        <w:gridCol w:w="421"/>
        <w:gridCol w:w="4624"/>
      </w:tblGrid>
      <w:tr w:rsidR="003E2F64">
        <w:tc>
          <w:tcPr>
            <w:tcW w:w="15388" w:type="dxa"/>
            <w:gridSpan w:val="6"/>
            <w:shd w:val="clear" w:color="auto" w:fill="00B050"/>
          </w:tcPr>
          <w:p w:rsidR="003E2F64" w:rsidRPr="007712FD" w:rsidRDefault="004A6511">
            <w:pPr>
              <w:jc w:val="center"/>
              <w:rPr>
                <w:rFonts w:ascii="NTPreCursive" w:eastAsia="Calibri" w:hAnsi="NTPreCursive" w:cs="Calibri"/>
                <w:b/>
                <w:sz w:val="22"/>
                <w:szCs w:val="22"/>
              </w:rPr>
            </w:pPr>
            <w:r w:rsidRPr="007712FD">
              <w:rPr>
                <w:rFonts w:ascii="NTPreCursive" w:eastAsia="Calibri" w:hAnsi="NTPreCursive" w:cs="Calibri"/>
                <w:b/>
                <w:sz w:val="22"/>
                <w:szCs w:val="22"/>
              </w:rPr>
              <w:lastRenderedPageBreak/>
              <w:t>Music</w:t>
            </w:r>
          </w:p>
        </w:tc>
      </w:tr>
      <w:tr w:rsidR="003E2F64">
        <w:tc>
          <w:tcPr>
            <w:tcW w:w="1358" w:type="dxa"/>
            <w:tcBorders>
              <w:right w:val="nil"/>
            </w:tcBorders>
            <w:shd w:val="clear" w:color="auto" w:fill="auto"/>
          </w:tcPr>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t>KAPOW Unit</w:t>
            </w:r>
            <w:r>
              <w:rPr>
                <w:rFonts w:ascii="Calibri" w:eastAsia="Calibri" w:hAnsi="Calibri" w:cs="Calibri"/>
                <w:sz w:val="22"/>
                <w:szCs w:val="22"/>
              </w:rPr>
              <w:t xml:space="preserve"> </w:t>
            </w:r>
          </w:p>
        </w:tc>
        <w:tc>
          <w:tcPr>
            <w:tcW w:w="5811" w:type="dxa"/>
            <w:gridSpan w:val="2"/>
            <w:tcBorders>
              <w:left w:val="nil"/>
            </w:tcBorders>
            <w:shd w:val="clear" w:color="auto" w:fill="auto"/>
          </w:tcPr>
          <w:p w:rsidR="004A6511" w:rsidRPr="007712FD" w:rsidRDefault="004A6511">
            <w:pPr>
              <w:rPr>
                <w:rFonts w:ascii="NTPreCursive" w:eastAsia="Calibri" w:hAnsi="NTPreCursive" w:cs="Calibri"/>
                <w:sz w:val="22"/>
                <w:szCs w:val="22"/>
              </w:rPr>
            </w:pPr>
            <w:r w:rsidRPr="007712FD">
              <w:rPr>
                <w:rFonts w:ascii="NTPreCursive" w:eastAsia="Calibri" w:hAnsi="NTPreCursive" w:cs="Calibri"/>
                <w:sz w:val="22"/>
                <w:szCs w:val="22"/>
              </w:rPr>
              <w:t>Music in Motion</w:t>
            </w:r>
          </w:p>
          <w:p w:rsidR="003E2F64" w:rsidRPr="007712FD" w:rsidRDefault="004A6511">
            <w:pPr>
              <w:rPr>
                <w:rFonts w:ascii="NTPreCursive" w:eastAsia="Calibri" w:hAnsi="NTPreCursive" w:cs="Calibri"/>
                <w:sz w:val="22"/>
                <w:szCs w:val="22"/>
              </w:rPr>
            </w:pPr>
            <w:r w:rsidRPr="007712FD">
              <w:rPr>
                <w:rFonts w:ascii="NTPreCursive" w:eastAsia="Calibri" w:hAnsi="NTPreCursive" w:cs="Calibri"/>
                <w:sz w:val="22"/>
                <w:szCs w:val="22"/>
              </w:rPr>
              <w:t xml:space="preserve">(Catch up unit) </w:t>
            </w:r>
          </w:p>
        </w:tc>
        <w:tc>
          <w:tcPr>
            <w:tcW w:w="3595" w:type="dxa"/>
            <w:gridSpan w:val="2"/>
            <w:tcBorders>
              <w:right w:val="nil"/>
            </w:tcBorders>
            <w:shd w:val="clear" w:color="auto" w:fill="auto"/>
          </w:tcPr>
          <w:p w:rsidR="003E2F64" w:rsidRPr="007712FD" w:rsidRDefault="004A6511">
            <w:pPr>
              <w:rPr>
                <w:rFonts w:ascii="NTPreCursive" w:eastAsia="Calibri" w:hAnsi="NTPreCursive" w:cs="Calibri"/>
                <w:sz w:val="22"/>
                <w:szCs w:val="22"/>
              </w:rPr>
            </w:pPr>
            <w:r w:rsidRPr="007712FD">
              <w:rPr>
                <w:rFonts w:ascii="NTPreCursive" w:eastAsia="Calibri" w:hAnsi="NTPreCursive" w:cs="Calibri"/>
                <w:b/>
                <w:color w:val="00B050"/>
                <w:sz w:val="22"/>
                <w:szCs w:val="22"/>
                <w:u w:val="single"/>
              </w:rPr>
              <w:t>Key Vocabulary</w:t>
            </w:r>
            <w:r w:rsidRPr="007712FD">
              <w:rPr>
                <w:rFonts w:ascii="NTPreCursive" w:eastAsia="Calibri" w:hAnsi="NTPreCursive" w:cs="Calibri"/>
                <w:sz w:val="22"/>
                <w:szCs w:val="22"/>
              </w:rPr>
              <w:t xml:space="preserve">: </w:t>
            </w:r>
          </w:p>
        </w:tc>
        <w:tc>
          <w:tcPr>
            <w:tcW w:w="4624" w:type="dxa"/>
            <w:tcBorders>
              <w:left w:val="nil"/>
            </w:tcBorders>
            <w:shd w:val="clear" w:color="auto" w:fill="auto"/>
          </w:tcPr>
          <w:p w:rsidR="003E2F64" w:rsidRPr="007712FD" w:rsidRDefault="00F84E2B">
            <w:pPr>
              <w:rPr>
                <w:rFonts w:ascii="NTPreCursive" w:eastAsia="Calibri" w:hAnsi="NTPreCursive" w:cs="Calibri"/>
                <w:sz w:val="22"/>
                <w:szCs w:val="22"/>
              </w:rPr>
            </w:pPr>
            <w:r w:rsidRPr="007712FD">
              <w:rPr>
                <w:rFonts w:ascii="NTPreCursive" w:eastAsia="Calibri" w:hAnsi="NTPreCursive" w:cs="Calibri"/>
                <w:sz w:val="22"/>
                <w:szCs w:val="22"/>
              </w:rPr>
              <w:t>Pulse, tempo, dynamics, timbre, pitch, rhythm, texture, structure</w:t>
            </w:r>
          </w:p>
        </w:tc>
      </w:tr>
      <w:tr w:rsidR="003E2F64" w:rsidTr="004A6511">
        <w:tc>
          <w:tcPr>
            <w:tcW w:w="3728" w:type="dxa"/>
            <w:gridSpan w:val="2"/>
            <w:shd w:val="clear" w:color="auto" w:fill="B2DE82"/>
          </w:tcPr>
          <w:p w:rsidR="003E2F64" w:rsidRPr="007712FD" w:rsidRDefault="004A6511">
            <w:pPr>
              <w:jc w:val="center"/>
              <w:rPr>
                <w:rFonts w:ascii="NTPreCursive" w:eastAsia="Calibri" w:hAnsi="NTPreCursive" w:cs="Calibri"/>
                <w:b/>
                <w:sz w:val="22"/>
                <w:szCs w:val="22"/>
              </w:rPr>
            </w:pPr>
            <w:r w:rsidRPr="007712FD">
              <w:rPr>
                <w:rFonts w:ascii="NTPreCursive" w:eastAsia="Calibri" w:hAnsi="NTPreCursive" w:cs="Calibri"/>
                <w:b/>
                <w:sz w:val="22"/>
                <w:szCs w:val="22"/>
              </w:rPr>
              <w:t>NC Links</w:t>
            </w:r>
          </w:p>
        </w:tc>
        <w:tc>
          <w:tcPr>
            <w:tcW w:w="6615" w:type="dxa"/>
            <w:gridSpan w:val="2"/>
            <w:shd w:val="clear" w:color="auto" w:fill="B2DE82"/>
          </w:tcPr>
          <w:p w:rsidR="003E2F64" w:rsidRPr="007712FD" w:rsidRDefault="004A6511">
            <w:pPr>
              <w:jc w:val="center"/>
              <w:rPr>
                <w:rFonts w:ascii="NTPreCursive" w:eastAsia="Calibri" w:hAnsi="NTPreCursive" w:cs="Calibri"/>
                <w:b/>
                <w:sz w:val="22"/>
                <w:szCs w:val="22"/>
              </w:rPr>
            </w:pPr>
            <w:r w:rsidRPr="007712FD">
              <w:rPr>
                <w:rFonts w:ascii="NTPreCursive" w:eastAsia="Calibri" w:hAnsi="NTPreCursive" w:cs="Calibri"/>
                <w:b/>
                <w:sz w:val="22"/>
                <w:szCs w:val="22"/>
              </w:rPr>
              <w:t>Knowledge</w:t>
            </w:r>
          </w:p>
        </w:tc>
        <w:tc>
          <w:tcPr>
            <w:tcW w:w="5045" w:type="dxa"/>
            <w:gridSpan w:val="2"/>
            <w:shd w:val="clear" w:color="auto" w:fill="B2DE82"/>
          </w:tcPr>
          <w:p w:rsidR="003E2F64" w:rsidRPr="007712FD" w:rsidRDefault="004A6511">
            <w:pPr>
              <w:jc w:val="center"/>
              <w:rPr>
                <w:rFonts w:ascii="NTPreCursive" w:eastAsia="Calibri" w:hAnsi="NTPreCursive" w:cs="Calibri"/>
                <w:b/>
                <w:sz w:val="22"/>
                <w:szCs w:val="22"/>
              </w:rPr>
            </w:pPr>
            <w:r w:rsidRPr="007712FD">
              <w:rPr>
                <w:rFonts w:ascii="NTPreCursive" w:eastAsia="Calibri" w:hAnsi="NTPreCursive" w:cs="Calibri"/>
                <w:b/>
                <w:sz w:val="22"/>
                <w:szCs w:val="22"/>
              </w:rPr>
              <w:t>Skills</w:t>
            </w:r>
          </w:p>
        </w:tc>
      </w:tr>
      <w:tr w:rsidR="003E2F64" w:rsidTr="004A6511">
        <w:tc>
          <w:tcPr>
            <w:tcW w:w="3728" w:type="dxa"/>
            <w:gridSpan w:val="2"/>
            <w:shd w:val="clear" w:color="auto" w:fill="auto"/>
          </w:tcPr>
          <w:p w:rsidR="003E2F64" w:rsidRPr="007712FD" w:rsidRDefault="004A6511">
            <w:pPr>
              <w:numPr>
                <w:ilvl w:val="0"/>
                <w:numId w:val="40"/>
              </w:numPr>
              <w:pBdr>
                <w:top w:val="nil"/>
                <w:left w:val="nil"/>
                <w:bottom w:val="nil"/>
                <w:right w:val="nil"/>
                <w:between w:val="nil"/>
              </w:pBdr>
              <w:rPr>
                <w:rFonts w:ascii="NTPreCursive" w:eastAsia="Calibri" w:hAnsi="NTPreCursive" w:cs="Calibri"/>
                <w:color w:val="000000"/>
              </w:rPr>
            </w:pPr>
            <w:r w:rsidRPr="007712FD">
              <w:rPr>
                <w:rFonts w:ascii="NTPreCursive" w:eastAsia="Calibri" w:hAnsi="NTPreCursive" w:cs="Calibri"/>
                <w:color w:val="000000"/>
              </w:rPr>
              <w:t xml:space="preserve">play tuned and un-tuned instruments musically </w:t>
            </w:r>
          </w:p>
          <w:p w:rsidR="003E2F64" w:rsidRPr="007712FD" w:rsidRDefault="004A6511">
            <w:pPr>
              <w:numPr>
                <w:ilvl w:val="0"/>
                <w:numId w:val="40"/>
              </w:numPr>
              <w:pBdr>
                <w:top w:val="nil"/>
                <w:left w:val="nil"/>
                <w:bottom w:val="nil"/>
                <w:right w:val="nil"/>
                <w:between w:val="nil"/>
              </w:pBdr>
              <w:rPr>
                <w:rFonts w:ascii="NTPreCursive" w:eastAsia="Calibri" w:hAnsi="NTPreCursive" w:cs="Calibri"/>
                <w:color w:val="000000"/>
                <w:sz w:val="22"/>
                <w:szCs w:val="22"/>
              </w:rPr>
            </w:pPr>
            <w:r w:rsidRPr="007712FD">
              <w:rPr>
                <w:rFonts w:ascii="NTPreCursive" w:eastAsia="Calibri" w:hAnsi="NTPreCursive" w:cs="Calibri"/>
                <w:color w:val="000000"/>
              </w:rPr>
              <w:t>listen with concentration and understanding to a range of high-quality live and recorded music</w:t>
            </w:r>
          </w:p>
        </w:tc>
        <w:tc>
          <w:tcPr>
            <w:tcW w:w="6615" w:type="dxa"/>
            <w:gridSpan w:val="2"/>
            <w:shd w:val="clear" w:color="auto" w:fill="auto"/>
          </w:tcPr>
          <w:p w:rsidR="002C2998" w:rsidRPr="007712FD" w:rsidRDefault="00CD6B75" w:rsidP="00CD6B75">
            <w:pPr>
              <w:pStyle w:val="ListParagraph"/>
              <w:numPr>
                <w:ilvl w:val="0"/>
                <w:numId w:val="43"/>
              </w:num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 xml:space="preserve">Y1 </w:t>
            </w:r>
            <w:r w:rsidRPr="007712FD">
              <w:rPr>
                <w:rFonts w:ascii="NTPreCursive" w:eastAsia="Calibri" w:hAnsi="NTPreCursive" w:cs="Calibri"/>
                <w:color w:val="333333"/>
                <w:sz w:val="22"/>
                <w:szCs w:val="22"/>
              </w:rPr>
              <w:t>Vocal and body sounds: By the sea</w:t>
            </w:r>
            <w:r w:rsidRPr="007712FD">
              <w:rPr>
                <w:rFonts w:ascii="NTPreCursive" w:eastAsia="Calibri" w:hAnsi="NTPreCursive" w:cs="Calibri"/>
                <w:color w:val="333333"/>
                <w:sz w:val="22"/>
                <w:szCs w:val="22"/>
              </w:rPr>
              <w:t xml:space="preserve"> Lesson 2: Classical Music, singing, dynamics and tempo – Singing Animals.</w:t>
            </w:r>
          </w:p>
          <w:p w:rsidR="00CD6B75" w:rsidRPr="007712FD" w:rsidRDefault="00CD6B75" w:rsidP="00CD6B75">
            <w:p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OL: Can I use percussion and my body expressively in response to music?</w:t>
            </w:r>
          </w:p>
          <w:p w:rsidR="002C2998" w:rsidRPr="007712FD" w:rsidRDefault="002C2998" w:rsidP="002C2998">
            <w:p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2</w:t>
            </w:r>
            <w:r w:rsidR="00CD6B75" w:rsidRPr="007712FD">
              <w:rPr>
                <w:rFonts w:ascii="NTPreCursive" w:eastAsia="Calibri" w:hAnsi="NTPreCursive" w:cs="Calibri"/>
                <w:color w:val="333333"/>
                <w:sz w:val="22"/>
                <w:szCs w:val="22"/>
              </w:rPr>
              <w:t>.</w:t>
            </w:r>
            <w:r w:rsidRPr="007712FD">
              <w:rPr>
                <w:rFonts w:ascii="NTPreCursive" w:eastAsia="Calibri" w:hAnsi="NTPreCursive" w:cs="Calibri"/>
                <w:color w:val="333333"/>
                <w:sz w:val="22"/>
                <w:szCs w:val="22"/>
              </w:rPr>
              <w:t>Y1</w:t>
            </w:r>
            <w:r w:rsidR="00CD6B75" w:rsidRPr="007712FD">
              <w:rPr>
                <w:rFonts w:ascii="NTPreCursive" w:eastAsia="Calibri" w:hAnsi="NTPreCursive" w:cs="Calibri"/>
                <w:color w:val="333333"/>
                <w:sz w:val="22"/>
                <w:szCs w:val="22"/>
              </w:rPr>
              <w:t xml:space="preserve"> </w:t>
            </w:r>
            <w:r w:rsidRPr="007712FD">
              <w:rPr>
                <w:rFonts w:ascii="NTPreCursive" w:eastAsia="Calibri" w:hAnsi="NTPreCursive" w:cs="Calibri"/>
                <w:color w:val="333333"/>
                <w:sz w:val="22"/>
                <w:szCs w:val="22"/>
              </w:rPr>
              <w:t>Musical vocabulary (Under the sea)</w:t>
            </w:r>
            <w:r w:rsidR="00CD6B75" w:rsidRPr="007712FD">
              <w:rPr>
                <w:rFonts w:ascii="NTPreCursive" w:eastAsia="Calibri" w:hAnsi="NTPreCursive" w:cs="Calibri"/>
                <w:color w:val="333333"/>
                <w:sz w:val="22"/>
                <w:szCs w:val="22"/>
              </w:rPr>
              <w:t xml:space="preserve"> </w:t>
            </w:r>
            <w:r w:rsidRPr="007712FD">
              <w:rPr>
                <w:rFonts w:ascii="NTPreCursive" w:eastAsia="Calibri" w:hAnsi="NTPreCursive" w:cs="Calibri"/>
                <w:color w:val="333333"/>
                <w:sz w:val="22"/>
                <w:szCs w:val="22"/>
              </w:rPr>
              <w:t>Lesson 1: Pulse and tempo: Dive into danger!</w:t>
            </w:r>
          </w:p>
          <w:p w:rsidR="00CD6B75" w:rsidRPr="007712FD" w:rsidRDefault="00CD6B75" w:rsidP="002C2998">
            <w:p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 xml:space="preserve">OL: </w:t>
            </w:r>
            <w:proofErr w:type="gramStart"/>
            <w:r w:rsidRPr="007712FD">
              <w:rPr>
                <w:rFonts w:ascii="NTPreCursive" w:eastAsia="Calibri" w:hAnsi="NTPreCursive" w:cs="Calibri"/>
                <w:color w:val="333333"/>
                <w:sz w:val="22"/>
                <w:szCs w:val="22"/>
              </w:rPr>
              <w:t>Can  I</w:t>
            </w:r>
            <w:proofErr w:type="gramEnd"/>
            <w:r w:rsidRPr="007712FD">
              <w:rPr>
                <w:rFonts w:ascii="NTPreCursive" w:eastAsia="Calibri" w:hAnsi="NTPreCursive" w:cs="Calibri"/>
                <w:color w:val="333333"/>
                <w:sz w:val="22"/>
                <w:szCs w:val="22"/>
              </w:rPr>
              <w:t xml:space="preserve"> learn about pulse and tempo?</w:t>
            </w:r>
          </w:p>
          <w:p w:rsidR="002C2998" w:rsidRPr="007712FD" w:rsidRDefault="002C2998" w:rsidP="002C2998">
            <w:p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3</w:t>
            </w:r>
            <w:r w:rsidR="00CD6B75" w:rsidRPr="007712FD">
              <w:rPr>
                <w:rFonts w:ascii="NTPreCursive" w:eastAsia="Calibri" w:hAnsi="NTPreCursive" w:cs="Calibri"/>
                <w:color w:val="333333"/>
                <w:sz w:val="22"/>
                <w:szCs w:val="22"/>
              </w:rPr>
              <w:t>.</w:t>
            </w:r>
            <w:r w:rsidRPr="007712FD">
              <w:rPr>
                <w:rFonts w:ascii="NTPreCursive" w:eastAsia="Calibri" w:hAnsi="NTPreCursive" w:cs="Calibri"/>
                <w:color w:val="333333"/>
                <w:sz w:val="22"/>
                <w:szCs w:val="22"/>
              </w:rPr>
              <w:t>Y1</w:t>
            </w:r>
            <w:r w:rsidR="00CD6B75" w:rsidRPr="007712FD">
              <w:rPr>
                <w:rFonts w:ascii="NTPreCursive" w:eastAsia="Calibri" w:hAnsi="NTPreCursive" w:cs="Calibri"/>
                <w:color w:val="333333"/>
                <w:sz w:val="22"/>
                <w:szCs w:val="22"/>
              </w:rPr>
              <w:t xml:space="preserve"> </w:t>
            </w:r>
            <w:r w:rsidRPr="007712FD">
              <w:rPr>
                <w:rFonts w:ascii="NTPreCursive" w:eastAsia="Calibri" w:hAnsi="NTPreCursive" w:cs="Calibri"/>
                <w:color w:val="333333"/>
                <w:sz w:val="22"/>
                <w:szCs w:val="22"/>
              </w:rPr>
              <w:t>Musical vocabulary (Under the sea)</w:t>
            </w:r>
            <w:r w:rsidR="00CD6B75" w:rsidRPr="007712FD">
              <w:rPr>
                <w:rFonts w:ascii="NTPreCursive" w:eastAsia="Calibri" w:hAnsi="NTPreCursive" w:cs="Calibri"/>
                <w:color w:val="333333"/>
                <w:sz w:val="22"/>
                <w:szCs w:val="22"/>
              </w:rPr>
              <w:t xml:space="preserve"> </w:t>
            </w:r>
            <w:r w:rsidRPr="007712FD">
              <w:rPr>
                <w:rFonts w:ascii="NTPreCursive" w:eastAsia="Calibri" w:hAnsi="NTPreCursive" w:cs="Calibri"/>
                <w:color w:val="333333"/>
                <w:sz w:val="22"/>
                <w:szCs w:val="22"/>
              </w:rPr>
              <w:t>Lesson 2: Dynamics and timbre: Underwater world</w:t>
            </w:r>
          </w:p>
          <w:p w:rsidR="00CD6B75" w:rsidRPr="007712FD" w:rsidRDefault="00CD6B75" w:rsidP="002C2998">
            <w:p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OL: Can I explain what tempo and dynamics are?</w:t>
            </w:r>
          </w:p>
          <w:p w:rsidR="002C2998" w:rsidRPr="007712FD" w:rsidRDefault="002C2998" w:rsidP="002C2998">
            <w:p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4</w:t>
            </w:r>
            <w:r w:rsidR="00CD6B75" w:rsidRPr="007712FD">
              <w:rPr>
                <w:rFonts w:ascii="NTPreCursive" w:eastAsia="Calibri" w:hAnsi="NTPreCursive" w:cs="Calibri"/>
                <w:color w:val="333333"/>
                <w:sz w:val="22"/>
                <w:szCs w:val="22"/>
              </w:rPr>
              <w:t xml:space="preserve">. </w:t>
            </w:r>
            <w:r w:rsidRPr="007712FD">
              <w:rPr>
                <w:rFonts w:ascii="NTPreCursive" w:eastAsia="Calibri" w:hAnsi="NTPreCursive" w:cs="Calibri"/>
                <w:color w:val="333333"/>
                <w:sz w:val="22"/>
                <w:szCs w:val="22"/>
              </w:rPr>
              <w:t>Y1</w:t>
            </w:r>
            <w:r w:rsidR="00CD6B75" w:rsidRPr="007712FD">
              <w:rPr>
                <w:rFonts w:ascii="NTPreCursive" w:eastAsia="Calibri" w:hAnsi="NTPreCursive" w:cs="Calibri"/>
                <w:color w:val="333333"/>
                <w:sz w:val="22"/>
                <w:szCs w:val="22"/>
              </w:rPr>
              <w:t xml:space="preserve"> </w:t>
            </w:r>
            <w:r w:rsidRPr="007712FD">
              <w:rPr>
                <w:rFonts w:ascii="NTPreCursive" w:eastAsia="Calibri" w:hAnsi="NTPreCursive" w:cs="Calibri"/>
                <w:color w:val="333333"/>
                <w:sz w:val="22"/>
                <w:szCs w:val="22"/>
              </w:rPr>
              <w:t>Musical vocabulary (Under the sea)</w:t>
            </w:r>
            <w:r w:rsidR="00CD6B75" w:rsidRPr="007712FD">
              <w:rPr>
                <w:rFonts w:ascii="NTPreCursive" w:eastAsia="Calibri" w:hAnsi="NTPreCursive" w:cs="Calibri"/>
                <w:color w:val="333333"/>
                <w:sz w:val="22"/>
                <w:szCs w:val="22"/>
              </w:rPr>
              <w:t xml:space="preserve"> </w:t>
            </w:r>
            <w:r w:rsidRPr="007712FD">
              <w:rPr>
                <w:rFonts w:ascii="NTPreCursive" w:eastAsia="Calibri" w:hAnsi="NTPreCursive" w:cs="Calibri"/>
                <w:color w:val="333333"/>
                <w:sz w:val="22"/>
                <w:szCs w:val="22"/>
              </w:rPr>
              <w:t>Lesson 3: Pitch and rhythm: Underwater world</w:t>
            </w:r>
          </w:p>
          <w:p w:rsidR="00CD6B75" w:rsidRPr="007712FD" w:rsidRDefault="00CD6B75" w:rsidP="002C2998">
            <w:p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OL: Can I explain what pitch and rhythm are?</w:t>
            </w:r>
          </w:p>
          <w:p w:rsidR="003E2F64" w:rsidRPr="007712FD" w:rsidRDefault="002C2998" w:rsidP="002C2998">
            <w:p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5</w:t>
            </w:r>
            <w:r w:rsidR="00CD6B75" w:rsidRPr="007712FD">
              <w:rPr>
                <w:rFonts w:ascii="NTPreCursive" w:eastAsia="Calibri" w:hAnsi="NTPreCursive" w:cs="Calibri"/>
                <w:color w:val="333333"/>
                <w:sz w:val="22"/>
                <w:szCs w:val="22"/>
              </w:rPr>
              <w:t xml:space="preserve">. </w:t>
            </w:r>
            <w:r w:rsidRPr="007712FD">
              <w:rPr>
                <w:rFonts w:ascii="NTPreCursive" w:eastAsia="Calibri" w:hAnsi="NTPreCursive" w:cs="Calibri"/>
                <w:color w:val="333333"/>
                <w:sz w:val="22"/>
                <w:szCs w:val="22"/>
              </w:rPr>
              <w:t>Y1</w:t>
            </w:r>
            <w:r w:rsidR="00CD6B75" w:rsidRPr="007712FD">
              <w:rPr>
                <w:rFonts w:ascii="NTPreCursive" w:eastAsia="Calibri" w:hAnsi="NTPreCursive" w:cs="Calibri"/>
                <w:color w:val="333333"/>
                <w:sz w:val="22"/>
                <w:szCs w:val="22"/>
              </w:rPr>
              <w:t xml:space="preserve"> </w:t>
            </w:r>
            <w:r w:rsidRPr="007712FD">
              <w:rPr>
                <w:rFonts w:ascii="NTPreCursive" w:eastAsia="Calibri" w:hAnsi="NTPreCursive" w:cs="Calibri"/>
                <w:color w:val="333333"/>
                <w:sz w:val="22"/>
                <w:szCs w:val="22"/>
              </w:rPr>
              <w:t xml:space="preserve">Musical vocabulary (Under the </w:t>
            </w:r>
            <w:proofErr w:type="gramStart"/>
            <w:r w:rsidRPr="007712FD">
              <w:rPr>
                <w:rFonts w:ascii="NTPreCursive" w:eastAsia="Calibri" w:hAnsi="NTPreCursive" w:cs="Calibri"/>
                <w:color w:val="333333"/>
                <w:sz w:val="22"/>
                <w:szCs w:val="22"/>
              </w:rPr>
              <w:t>sea)Lesson</w:t>
            </w:r>
            <w:proofErr w:type="gramEnd"/>
            <w:r w:rsidRPr="007712FD">
              <w:rPr>
                <w:rFonts w:ascii="NTPreCursive" w:eastAsia="Calibri" w:hAnsi="NTPreCursive" w:cs="Calibri"/>
                <w:color w:val="333333"/>
                <w:sz w:val="22"/>
                <w:szCs w:val="22"/>
              </w:rPr>
              <w:t xml:space="preserve"> 4:Texture and structure: Coral reef</w:t>
            </w:r>
          </w:p>
          <w:p w:rsidR="00CD6B75" w:rsidRPr="007712FD" w:rsidRDefault="00CD6B75" w:rsidP="002C2998">
            <w:pPr>
              <w:shd w:val="clear" w:color="auto" w:fill="FFFFFF"/>
              <w:rPr>
                <w:rFonts w:ascii="NTPreCursive" w:eastAsia="Calibri" w:hAnsi="NTPreCursive" w:cs="Calibri"/>
                <w:color w:val="333333"/>
                <w:sz w:val="22"/>
                <w:szCs w:val="22"/>
              </w:rPr>
            </w:pPr>
            <w:r w:rsidRPr="007712FD">
              <w:rPr>
                <w:rFonts w:ascii="NTPreCursive" w:eastAsia="Calibri" w:hAnsi="NTPreCursive" w:cs="Calibri"/>
                <w:color w:val="333333"/>
                <w:sz w:val="22"/>
                <w:szCs w:val="22"/>
              </w:rPr>
              <w:t>OL: Can I explain what texture and structure are?</w:t>
            </w:r>
          </w:p>
          <w:p w:rsidR="002C2998" w:rsidRPr="007712FD" w:rsidRDefault="002C2998" w:rsidP="00CD6B75">
            <w:pPr>
              <w:pStyle w:val="ListParagraph"/>
              <w:shd w:val="clear" w:color="auto" w:fill="FFFFFF"/>
              <w:rPr>
                <w:rFonts w:ascii="NTPreCursive" w:eastAsia="Calibri" w:hAnsi="NTPreCursive" w:cs="Calibri"/>
                <w:color w:val="333333"/>
                <w:sz w:val="22"/>
                <w:szCs w:val="22"/>
              </w:rPr>
            </w:pPr>
          </w:p>
        </w:tc>
        <w:tc>
          <w:tcPr>
            <w:tcW w:w="5045" w:type="dxa"/>
            <w:gridSpan w:val="2"/>
            <w:shd w:val="clear" w:color="auto" w:fill="auto"/>
          </w:tcPr>
          <w:p w:rsidR="00F84E2B" w:rsidRPr="007712FD" w:rsidRDefault="00F84E2B" w:rsidP="00F84E2B">
            <w:pPr>
              <w:pBdr>
                <w:top w:val="nil"/>
                <w:left w:val="nil"/>
                <w:bottom w:val="nil"/>
                <w:right w:val="nil"/>
                <w:between w:val="nil"/>
              </w:pBdr>
              <w:rPr>
                <w:rFonts w:ascii="NTPreCursive" w:eastAsia="Calibri" w:hAnsi="NTPreCursive" w:cs="Calibri"/>
                <w:color w:val="000000"/>
                <w:sz w:val="22"/>
                <w:szCs w:val="22"/>
              </w:rPr>
            </w:pPr>
            <w:r w:rsidRPr="007712FD">
              <w:rPr>
                <w:rFonts w:ascii="NTPreCursive" w:eastAsia="Calibri" w:hAnsi="NTPreCursive" w:cs="Calibri"/>
                <w:color w:val="000000"/>
                <w:sz w:val="22"/>
                <w:szCs w:val="22"/>
              </w:rPr>
              <w:t>Recognising and understanding the difference between pulse and rhythm.</w:t>
            </w:r>
          </w:p>
          <w:p w:rsidR="00F84E2B" w:rsidRPr="007712FD" w:rsidRDefault="00F84E2B" w:rsidP="00F84E2B">
            <w:pPr>
              <w:pBdr>
                <w:top w:val="nil"/>
                <w:left w:val="nil"/>
                <w:bottom w:val="nil"/>
                <w:right w:val="nil"/>
                <w:between w:val="nil"/>
              </w:pBdr>
              <w:rPr>
                <w:rFonts w:ascii="NTPreCursive" w:eastAsia="Calibri" w:hAnsi="NTPreCursive" w:cs="Calibri"/>
                <w:color w:val="000000"/>
                <w:sz w:val="22"/>
                <w:szCs w:val="22"/>
              </w:rPr>
            </w:pPr>
            <w:r w:rsidRPr="007712FD">
              <w:rPr>
                <w:rFonts w:ascii="NTPreCursive" w:eastAsia="Calibri" w:hAnsi="NTPreCursive" w:cs="Calibri"/>
                <w:color w:val="000000"/>
                <w:sz w:val="22"/>
                <w:szCs w:val="22"/>
              </w:rPr>
              <w:t>Understanding that different types of sounds are called timbres.</w:t>
            </w:r>
          </w:p>
          <w:p w:rsidR="003E2F64" w:rsidRPr="007712FD" w:rsidRDefault="00F84E2B" w:rsidP="00F84E2B">
            <w:pPr>
              <w:pBdr>
                <w:top w:val="nil"/>
                <w:left w:val="nil"/>
                <w:bottom w:val="nil"/>
                <w:right w:val="nil"/>
                <w:between w:val="nil"/>
              </w:pBdr>
              <w:rPr>
                <w:rFonts w:ascii="NTPreCursive" w:eastAsia="Calibri" w:hAnsi="NTPreCursive" w:cs="Calibri"/>
                <w:color w:val="000000"/>
                <w:sz w:val="22"/>
                <w:szCs w:val="22"/>
              </w:rPr>
            </w:pPr>
            <w:r w:rsidRPr="007712FD">
              <w:rPr>
                <w:rFonts w:ascii="NTPreCursive" w:eastAsia="Calibri" w:hAnsi="NTPreCursive" w:cs="Calibri"/>
                <w:color w:val="000000"/>
                <w:sz w:val="22"/>
                <w:szCs w:val="22"/>
              </w:rPr>
              <w:t>Recognising basic tempo, dynamic and pitch changes.</w:t>
            </w:r>
          </w:p>
          <w:p w:rsidR="00F84E2B" w:rsidRPr="007712FD" w:rsidRDefault="00F84E2B" w:rsidP="00F84E2B">
            <w:pPr>
              <w:pBdr>
                <w:top w:val="nil"/>
                <w:left w:val="nil"/>
                <w:bottom w:val="nil"/>
                <w:right w:val="nil"/>
                <w:between w:val="nil"/>
              </w:pBdr>
              <w:rPr>
                <w:rFonts w:ascii="NTPreCursive" w:eastAsia="Calibri" w:hAnsi="NTPreCursive" w:cs="Calibri"/>
                <w:color w:val="000000"/>
                <w:sz w:val="22"/>
                <w:szCs w:val="22"/>
              </w:rPr>
            </w:pPr>
            <w:r w:rsidRPr="007712FD">
              <w:rPr>
                <w:rFonts w:ascii="NTPreCursive" w:eastAsia="Calibri" w:hAnsi="NTPreCursive" w:cs="Calibri"/>
                <w:color w:val="000000"/>
                <w:sz w:val="22"/>
                <w:szCs w:val="22"/>
              </w:rPr>
              <w:t>Choosing dynamics, tempo and timbre for a piece of music.</w:t>
            </w:r>
          </w:p>
          <w:p w:rsidR="00F84E2B" w:rsidRPr="007712FD" w:rsidRDefault="00F84E2B" w:rsidP="00F84E2B">
            <w:pPr>
              <w:pBdr>
                <w:top w:val="nil"/>
                <w:left w:val="nil"/>
                <w:bottom w:val="nil"/>
                <w:right w:val="nil"/>
                <w:between w:val="nil"/>
              </w:pBdr>
              <w:rPr>
                <w:rFonts w:ascii="NTPreCursive" w:eastAsia="Calibri" w:hAnsi="NTPreCursive" w:cs="Calibri"/>
                <w:color w:val="000000"/>
                <w:sz w:val="22"/>
                <w:szCs w:val="22"/>
              </w:rPr>
            </w:pPr>
            <w:r w:rsidRPr="007712FD">
              <w:rPr>
                <w:rFonts w:ascii="NTPreCursive" w:eastAsia="Calibri" w:hAnsi="NTPreCursive" w:cs="Calibri"/>
                <w:color w:val="000000"/>
                <w:sz w:val="22"/>
                <w:szCs w:val="22"/>
              </w:rPr>
              <w:t>Copying back short rhythmic and melodic phrases on percussion instruments.</w:t>
            </w:r>
          </w:p>
          <w:p w:rsidR="00F84E2B" w:rsidRPr="007712FD" w:rsidRDefault="00F84E2B" w:rsidP="00F84E2B">
            <w:pPr>
              <w:pBdr>
                <w:top w:val="nil"/>
                <w:left w:val="nil"/>
                <w:bottom w:val="nil"/>
                <w:right w:val="nil"/>
                <w:between w:val="nil"/>
              </w:pBdr>
              <w:rPr>
                <w:rFonts w:ascii="NTPreCursive" w:eastAsia="Calibri" w:hAnsi="NTPreCursive" w:cs="Calibri"/>
                <w:color w:val="000000"/>
                <w:sz w:val="22"/>
                <w:szCs w:val="22"/>
              </w:rPr>
            </w:pPr>
            <w:r w:rsidRPr="007712FD">
              <w:rPr>
                <w:rFonts w:ascii="NTPreCursive" w:eastAsia="Calibri" w:hAnsi="NTPreCursive" w:cs="Calibri"/>
                <w:color w:val="000000"/>
                <w:sz w:val="22"/>
                <w:szCs w:val="22"/>
              </w:rPr>
              <w:t xml:space="preserve">Responding to simple musical instructions such as tempo and dynamic changes as part of a class </w:t>
            </w:r>
            <w:bookmarkStart w:id="1" w:name="_GoBack"/>
            <w:bookmarkEnd w:id="1"/>
            <w:r w:rsidRPr="007712FD">
              <w:rPr>
                <w:rFonts w:ascii="NTPreCursive" w:eastAsia="Calibri" w:hAnsi="NTPreCursive" w:cs="Calibri"/>
                <w:color w:val="000000"/>
                <w:sz w:val="22"/>
                <w:szCs w:val="22"/>
              </w:rPr>
              <w:t>performance.</w:t>
            </w:r>
          </w:p>
        </w:tc>
      </w:tr>
    </w:tbl>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bl>
      <w:tblPr>
        <w:tblStyle w:val="a6"/>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128"/>
        <w:gridCol w:w="5130"/>
      </w:tblGrid>
      <w:tr w:rsidR="003E2F64">
        <w:tc>
          <w:tcPr>
            <w:tcW w:w="15388" w:type="dxa"/>
            <w:gridSpan w:val="3"/>
            <w:shd w:val="clear" w:color="auto" w:fill="00B050"/>
          </w:tcPr>
          <w:p w:rsidR="003E2F64" w:rsidRDefault="004A6511">
            <w:pPr>
              <w:jc w:val="center"/>
              <w:rPr>
                <w:rFonts w:ascii="Calibri" w:eastAsia="Calibri" w:hAnsi="Calibri" w:cs="Calibri"/>
                <w:b/>
                <w:sz w:val="22"/>
                <w:szCs w:val="22"/>
              </w:rPr>
            </w:pPr>
            <w:r>
              <w:rPr>
                <w:rFonts w:ascii="Calibri" w:eastAsia="Calibri" w:hAnsi="Calibri" w:cs="Calibri"/>
                <w:b/>
                <w:sz w:val="22"/>
                <w:szCs w:val="22"/>
              </w:rPr>
              <w:t xml:space="preserve">Computing – </w:t>
            </w:r>
          </w:p>
        </w:tc>
      </w:tr>
      <w:tr w:rsidR="003E2F64">
        <w:tc>
          <w:tcPr>
            <w:tcW w:w="5130"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28"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30"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30" w:type="dxa"/>
            <w:shd w:val="clear" w:color="auto" w:fill="auto"/>
          </w:tcPr>
          <w:p w:rsidR="003E2F64" w:rsidRDefault="004A6511">
            <w:pPr>
              <w:numPr>
                <w:ilvl w:val="0"/>
                <w:numId w:val="4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Use technology purposefully to create, organise, store, manipulate and retrieve digital content</w:t>
            </w:r>
          </w:p>
          <w:p w:rsidR="003E2F64" w:rsidRDefault="004A6511">
            <w:pPr>
              <w:numPr>
                <w:ilvl w:val="0"/>
                <w:numId w:val="4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Recognise common uses of information technology beyond school</w:t>
            </w:r>
          </w:p>
          <w:p w:rsidR="003E2F64" w:rsidRDefault="004A6511">
            <w:pPr>
              <w:numPr>
                <w:ilvl w:val="0"/>
                <w:numId w:val="4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Use technology safely and respectfully, keeping personal information private; identify where to go for help and support when they have concerns about content or contact on the internet or other online technologies.</w:t>
            </w:r>
          </w:p>
          <w:p w:rsidR="003E2F64" w:rsidRDefault="003E2F64">
            <w:pPr>
              <w:rPr>
                <w:rFonts w:ascii="Calibri" w:eastAsia="Calibri" w:hAnsi="Calibri" w:cs="Calibri"/>
                <w:sz w:val="22"/>
                <w:szCs w:val="22"/>
              </w:rPr>
            </w:pPr>
          </w:p>
        </w:tc>
        <w:tc>
          <w:tcPr>
            <w:tcW w:w="5128" w:type="dxa"/>
            <w:shd w:val="clear" w:color="auto" w:fill="auto"/>
          </w:tcPr>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 xml:space="preserve">Focus: Computer systems and networks </w:t>
            </w:r>
          </w:p>
          <w:p w:rsidR="003E2F64" w:rsidRDefault="004A6511">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what information technology (IT) is </w:t>
            </w:r>
          </w:p>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IT can help at home and at school</w:t>
            </w:r>
          </w:p>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we use IT in different places</w:t>
            </w:r>
          </w:p>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that information technology can be used in shops and other places</w:t>
            </w:r>
          </w:p>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to be safe with information technology</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OL: Can I say what information technology is?</w:t>
            </w:r>
          </w:p>
          <w:p w:rsidR="003E2F64" w:rsidRDefault="004A6511">
            <w:pPr>
              <w:rPr>
                <w:rFonts w:ascii="Calibri" w:eastAsia="Calibri" w:hAnsi="Calibri" w:cs="Calibri"/>
                <w:sz w:val="22"/>
                <w:szCs w:val="22"/>
              </w:rPr>
            </w:pPr>
            <w:r>
              <w:rPr>
                <w:rFonts w:ascii="Calibri" w:eastAsia="Calibri" w:hAnsi="Calibri" w:cs="Calibri"/>
                <w:sz w:val="22"/>
                <w:szCs w:val="22"/>
              </w:rPr>
              <w:t>OL: Can I spot what information technology I use at home?</w:t>
            </w:r>
          </w:p>
          <w:p w:rsidR="003E2F64" w:rsidRDefault="004A6511">
            <w:pPr>
              <w:rPr>
                <w:rFonts w:ascii="Calibri" w:eastAsia="Calibri" w:hAnsi="Calibri" w:cs="Calibri"/>
                <w:sz w:val="22"/>
                <w:szCs w:val="22"/>
              </w:rPr>
            </w:pPr>
            <w:r>
              <w:rPr>
                <w:rFonts w:ascii="Calibri" w:eastAsia="Calibri" w:hAnsi="Calibri" w:cs="Calibri"/>
                <w:sz w:val="22"/>
                <w:szCs w:val="22"/>
              </w:rPr>
              <w:t>OL: Can I spot what information technology I use in the world?</w:t>
            </w:r>
          </w:p>
          <w:p w:rsidR="003E2F64" w:rsidRDefault="004A6511">
            <w:pPr>
              <w:rPr>
                <w:rFonts w:ascii="Calibri" w:eastAsia="Calibri" w:hAnsi="Calibri" w:cs="Calibri"/>
                <w:sz w:val="22"/>
                <w:szCs w:val="22"/>
              </w:rPr>
            </w:pPr>
            <w:r>
              <w:rPr>
                <w:rFonts w:ascii="Calibri" w:eastAsia="Calibri" w:hAnsi="Calibri" w:cs="Calibri"/>
                <w:sz w:val="22"/>
                <w:szCs w:val="22"/>
              </w:rPr>
              <w:lastRenderedPageBreak/>
              <w:t xml:space="preserve">OL: Can I say how It improves our world?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demonstrate how to use IT safely?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use information technology responsibly? </w:t>
            </w:r>
          </w:p>
          <w:p w:rsidR="003E2F64" w:rsidRDefault="004A6511">
            <w:pPr>
              <w:rPr>
                <w:rFonts w:ascii="Calibri" w:eastAsia="Calibri" w:hAnsi="Calibri" w:cs="Calibri"/>
                <w:sz w:val="22"/>
                <w:szCs w:val="22"/>
              </w:rPr>
            </w:pPr>
            <w:r>
              <w:rPr>
                <w:rFonts w:ascii="Calibri" w:eastAsia="Calibri" w:hAnsi="Calibri" w:cs="Calibri"/>
                <w:sz w:val="22"/>
                <w:szCs w:val="22"/>
              </w:rPr>
              <w:t xml:space="preserve"> </w:t>
            </w:r>
          </w:p>
        </w:tc>
        <w:tc>
          <w:tcPr>
            <w:tcW w:w="5130" w:type="dxa"/>
            <w:shd w:val="clear" w:color="auto" w:fill="auto"/>
          </w:tcPr>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Recognise the uses and features of information technology</w:t>
            </w:r>
          </w:p>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information technology in the home</w:t>
            </w:r>
          </w:p>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information technology beyond school</w:t>
            </w:r>
          </w:p>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how information technology benefits us</w:t>
            </w:r>
          </w:p>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Show how to use information technology safely</w:t>
            </w:r>
          </w:p>
          <w:p w:rsidR="003E2F64" w:rsidRDefault="004A6511">
            <w:pPr>
              <w:numPr>
                <w:ilvl w:val="0"/>
                <w:numId w:val="4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Recognise that choices are made when using information technology</w:t>
            </w:r>
          </w:p>
        </w:tc>
      </w:tr>
      <w:tr w:rsidR="003E2F64">
        <w:tc>
          <w:tcPr>
            <w:tcW w:w="15388" w:type="dxa"/>
            <w:gridSpan w:val="3"/>
            <w:shd w:val="clear" w:color="auto" w:fill="00B050"/>
          </w:tcPr>
          <w:p w:rsidR="003E2F64" w:rsidRDefault="004A6511">
            <w:pPr>
              <w:jc w:val="center"/>
              <w:rPr>
                <w:rFonts w:ascii="Calibri" w:eastAsia="Calibri" w:hAnsi="Calibri" w:cs="Calibri"/>
                <w:b/>
                <w:sz w:val="22"/>
                <w:szCs w:val="22"/>
              </w:rPr>
            </w:pPr>
            <w:r>
              <w:rPr>
                <w:rFonts w:ascii="Calibri" w:eastAsia="Calibri" w:hAnsi="Calibri" w:cs="Calibri"/>
                <w:b/>
                <w:sz w:val="22"/>
                <w:szCs w:val="22"/>
              </w:rPr>
              <w:t>RE</w:t>
            </w:r>
          </w:p>
        </w:tc>
      </w:tr>
      <w:tr w:rsidR="003E2F64">
        <w:tc>
          <w:tcPr>
            <w:tcW w:w="5130"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28"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30"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30" w:type="dxa"/>
            <w:shd w:val="clear" w:color="auto" w:fill="auto"/>
          </w:tcPr>
          <w:p w:rsidR="003E2F64" w:rsidRDefault="004A6511">
            <w:pPr>
              <w:rPr>
                <w:rFonts w:ascii="Calibri" w:eastAsia="Calibri" w:hAnsi="Calibri" w:cs="Calibri"/>
                <w:sz w:val="22"/>
                <w:szCs w:val="22"/>
              </w:rPr>
            </w:pPr>
            <w:r>
              <w:rPr>
                <w:rFonts w:ascii="Calibri" w:eastAsia="Calibri" w:hAnsi="Calibri" w:cs="Calibri"/>
                <w:color w:val="000000"/>
                <w:sz w:val="22"/>
                <w:szCs w:val="22"/>
              </w:rPr>
              <w:t>See RE guidance non-statutory 2010</w:t>
            </w:r>
          </w:p>
          <w:p w:rsidR="003E2F64" w:rsidRDefault="003E2F64">
            <w:pPr>
              <w:rPr>
                <w:rFonts w:ascii="Calibri" w:eastAsia="Calibri" w:hAnsi="Calibri" w:cs="Calibri"/>
                <w:sz w:val="22"/>
                <w:szCs w:val="22"/>
              </w:rPr>
            </w:pPr>
          </w:p>
        </w:tc>
        <w:tc>
          <w:tcPr>
            <w:tcW w:w="5128" w:type="dxa"/>
            <w:shd w:val="clear" w:color="auto" w:fill="auto"/>
          </w:tcPr>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Focus: Christianity - What did Jesus teach?</w:t>
            </w: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Key Question: Is it possible to be kind to everyone all of the time?</w:t>
            </w:r>
          </w:p>
          <w:p w:rsidR="003E2F64" w:rsidRDefault="003E2F64">
            <w:pPr>
              <w:rPr>
                <w:rFonts w:ascii="Calibri" w:eastAsia="Calibri" w:hAnsi="Calibri" w:cs="Calibri"/>
                <w:sz w:val="22"/>
                <w:szCs w:val="22"/>
              </w:rPr>
            </w:pPr>
          </w:p>
          <w:p w:rsidR="003E2F64" w:rsidRDefault="004A6511">
            <w:pPr>
              <w:numPr>
                <w:ilvl w:val="0"/>
                <w:numId w:val="27"/>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Know that being kind is important </w:t>
            </w:r>
          </w:p>
          <w:p w:rsidR="003E2F64" w:rsidRDefault="004A6511">
            <w:pPr>
              <w:numPr>
                <w:ilvl w:val="0"/>
                <w:numId w:val="27"/>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Know how we can be kind to others</w:t>
            </w:r>
          </w:p>
          <w:p w:rsidR="003E2F64" w:rsidRDefault="004A6511">
            <w:pPr>
              <w:numPr>
                <w:ilvl w:val="0"/>
                <w:numId w:val="27"/>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Know that being unkind makes people feel sad and upset</w:t>
            </w:r>
          </w:p>
          <w:p w:rsidR="003E2F64" w:rsidRDefault="004A6511">
            <w:pPr>
              <w:numPr>
                <w:ilvl w:val="0"/>
                <w:numId w:val="27"/>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Know that being kind makes people feel happy</w:t>
            </w:r>
          </w:p>
          <w:p w:rsidR="003E2F64" w:rsidRDefault="004A6511">
            <w:pPr>
              <w:numPr>
                <w:ilvl w:val="0"/>
                <w:numId w:val="27"/>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Know the story of the Good Samaritan </w:t>
            </w:r>
          </w:p>
          <w:p w:rsidR="003E2F64" w:rsidRDefault="004A6511">
            <w:pPr>
              <w:numPr>
                <w:ilvl w:val="0"/>
                <w:numId w:val="27"/>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Know the story of the paralysed man</w:t>
            </w:r>
          </w:p>
          <w:p w:rsidR="003E2F64" w:rsidRDefault="004A6511">
            <w:pPr>
              <w:numPr>
                <w:ilvl w:val="0"/>
                <w:numId w:val="27"/>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Know how Christians are kind to others</w:t>
            </w:r>
          </w:p>
          <w:p w:rsidR="003E2F64" w:rsidRDefault="003E2F64">
            <w:pPr>
              <w:ind w:left="-360" w:firstLine="45"/>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explore if it is easy to be kind even in difficult circumstances?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retell the story of the Good Samaritan? </w:t>
            </w:r>
          </w:p>
          <w:p w:rsidR="003E2F64" w:rsidRDefault="004A6511">
            <w:pPr>
              <w:rPr>
                <w:rFonts w:ascii="Calibri" w:eastAsia="Calibri" w:hAnsi="Calibri" w:cs="Calibri"/>
                <w:sz w:val="22"/>
                <w:szCs w:val="22"/>
              </w:rPr>
            </w:pPr>
            <w:r>
              <w:rPr>
                <w:rFonts w:ascii="Calibri" w:eastAsia="Calibri" w:hAnsi="Calibri" w:cs="Calibri"/>
                <w:sz w:val="22"/>
                <w:szCs w:val="22"/>
              </w:rPr>
              <w:t>OL: Can I retell the story of the paralysed man?</w:t>
            </w:r>
          </w:p>
          <w:p w:rsidR="003E2F64" w:rsidRDefault="004A6511">
            <w:pPr>
              <w:rPr>
                <w:rFonts w:ascii="Calibri" w:eastAsia="Calibri" w:hAnsi="Calibri" w:cs="Calibri"/>
                <w:sz w:val="22"/>
                <w:szCs w:val="22"/>
              </w:rPr>
            </w:pPr>
            <w:r>
              <w:rPr>
                <w:rFonts w:ascii="Calibri" w:eastAsia="Calibri" w:hAnsi="Calibri" w:cs="Calibri"/>
                <w:sz w:val="22"/>
                <w:szCs w:val="22"/>
              </w:rPr>
              <w:t>OL: Can I act out my own kindness story?</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explore how Christians are kind?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be a good friend? </w:t>
            </w:r>
          </w:p>
          <w:p w:rsidR="003E2F64" w:rsidRDefault="003E2F64">
            <w:pPr>
              <w:rPr>
                <w:rFonts w:ascii="Calibri" w:eastAsia="Calibri" w:hAnsi="Calibri" w:cs="Calibri"/>
                <w:sz w:val="22"/>
                <w:szCs w:val="22"/>
              </w:rPr>
            </w:pPr>
          </w:p>
        </w:tc>
        <w:tc>
          <w:tcPr>
            <w:tcW w:w="5130" w:type="dxa"/>
            <w:shd w:val="clear" w:color="auto" w:fill="auto"/>
          </w:tcPr>
          <w:p w:rsidR="003E2F64" w:rsidRDefault="004A6511">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how we can be kind to others</w:t>
            </w:r>
          </w:p>
          <w:p w:rsidR="003E2F64" w:rsidRDefault="004A6511">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my personal experiences of being kind or someone being kind to me. </w:t>
            </w:r>
          </w:p>
          <w:p w:rsidR="003E2F64" w:rsidRDefault="004A6511">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how to be kind</w:t>
            </w:r>
          </w:p>
          <w:p w:rsidR="003E2F64" w:rsidRDefault="004A6511">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Retell bible stories </w:t>
            </w:r>
          </w:p>
          <w:p w:rsidR="003E2F64" w:rsidRDefault="004A6511">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Reflect on my behaviour towards others. </w:t>
            </w:r>
          </w:p>
          <w:p w:rsidR="003E2F64" w:rsidRDefault="003E2F64">
            <w:pPr>
              <w:rPr>
                <w:rFonts w:ascii="Calibri" w:eastAsia="Calibri" w:hAnsi="Calibri" w:cs="Calibri"/>
                <w:sz w:val="22"/>
                <w:szCs w:val="22"/>
              </w:rPr>
            </w:pPr>
          </w:p>
        </w:tc>
      </w:tr>
    </w:tbl>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bl>
      <w:tblPr>
        <w:tblStyle w:val="a7"/>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7"/>
        <w:gridCol w:w="5136"/>
        <w:gridCol w:w="5135"/>
      </w:tblGrid>
      <w:tr w:rsidR="003E2F64">
        <w:tc>
          <w:tcPr>
            <w:tcW w:w="15388" w:type="dxa"/>
            <w:gridSpan w:val="3"/>
            <w:shd w:val="clear" w:color="auto" w:fill="00B050"/>
          </w:tcPr>
          <w:p w:rsidR="003E2F64" w:rsidRDefault="004A6511">
            <w:pPr>
              <w:jc w:val="center"/>
              <w:rPr>
                <w:rFonts w:ascii="Calibri" w:eastAsia="Calibri" w:hAnsi="Calibri" w:cs="Calibri"/>
                <w:b/>
                <w:sz w:val="22"/>
                <w:szCs w:val="22"/>
              </w:rPr>
            </w:pPr>
            <w:r>
              <w:rPr>
                <w:rFonts w:ascii="Calibri" w:eastAsia="Calibri" w:hAnsi="Calibri" w:cs="Calibri"/>
                <w:b/>
                <w:sz w:val="22"/>
                <w:szCs w:val="22"/>
              </w:rPr>
              <w:t>PSHE</w:t>
            </w:r>
          </w:p>
        </w:tc>
      </w:tr>
      <w:tr w:rsidR="003E2F64">
        <w:tc>
          <w:tcPr>
            <w:tcW w:w="5117"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36"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35"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17" w:type="dxa"/>
            <w:shd w:val="clear" w:color="auto" w:fill="auto"/>
          </w:tcPr>
          <w:p w:rsidR="003E2F64" w:rsidRDefault="004A6511">
            <w:pPr>
              <w:rPr>
                <w:rFonts w:ascii="Calibri" w:eastAsia="Calibri" w:hAnsi="Calibri" w:cs="Calibri"/>
                <w:sz w:val="22"/>
                <w:szCs w:val="22"/>
              </w:rPr>
            </w:pPr>
            <w:r>
              <w:rPr>
                <w:rFonts w:ascii="Calibri" w:eastAsia="Calibri" w:hAnsi="Calibri" w:cs="Calibri"/>
                <w:color w:val="000000"/>
                <w:sz w:val="22"/>
                <w:szCs w:val="22"/>
              </w:rPr>
              <w:t>See non-statutory guidance NC</w:t>
            </w: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c>
        <w:tc>
          <w:tcPr>
            <w:tcW w:w="5136" w:type="dxa"/>
            <w:shd w:val="clear" w:color="auto" w:fill="auto"/>
          </w:tcPr>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lastRenderedPageBreak/>
              <w:t>Focus</w:t>
            </w:r>
            <w:r>
              <w:rPr>
                <w:rFonts w:ascii="Calibri" w:eastAsia="Calibri" w:hAnsi="Calibri" w:cs="Calibri"/>
                <w:b/>
                <w:sz w:val="22"/>
                <w:szCs w:val="22"/>
              </w:rPr>
              <w:t xml:space="preserve">: - </w:t>
            </w:r>
            <w:r>
              <w:rPr>
                <w:rFonts w:ascii="Calibri" w:eastAsia="Calibri" w:hAnsi="Calibri" w:cs="Calibri"/>
                <w:sz w:val="22"/>
                <w:szCs w:val="22"/>
              </w:rPr>
              <w:t>Being me in my world</w:t>
            </w:r>
          </w:p>
          <w:p w:rsidR="003E2F64" w:rsidRDefault="003E2F64">
            <w:pPr>
              <w:rPr>
                <w:rFonts w:ascii="Calibri" w:eastAsia="Calibri" w:hAnsi="Calibri" w:cs="Calibri"/>
                <w:sz w:val="22"/>
                <w:szCs w:val="22"/>
              </w:rPr>
            </w:pPr>
          </w:p>
          <w:p w:rsidR="003E2F64" w:rsidRDefault="004A6511">
            <w:pPr>
              <w:numPr>
                <w:ilvl w:val="0"/>
                <w:numId w:val="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What my rights and responsibilities are in the classroom </w:t>
            </w:r>
          </w:p>
          <w:p w:rsidR="003E2F64" w:rsidRDefault="004A6511">
            <w:pPr>
              <w:numPr>
                <w:ilvl w:val="0"/>
                <w:numId w:val="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what hopes and fears are</w:t>
            </w:r>
          </w:p>
          <w:p w:rsidR="003E2F64" w:rsidRDefault="004A6511">
            <w:pPr>
              <w:numPr>
                <w:ilvl w:val="0"/>
                <w:numId w:val="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that good choices lead to rewards, wrong choices lead to consequences. </w:t>
            </w:r>
          </w:p>
          <w:p w:rsidR="003E2F64" w:rsidRDefault="004A6511">
            <w:pPr>
              <w:numPr>
                <w:ilvl w:val="0"/>
                <w:numId w:val="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I can make my class safe for everyone</w:t>
            </w:r>
          </w:p>
          <w:p w:rsidR="003E2F64" w:rsidRDefault="004A6511">
            <w:pPr>
              <w:numPr>
                <w:ilvl w:val="0"/>
                <w:numId w:val="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our rewards and consequences at Great Linford Primary School </w:t>
            </w:r>
          </w:p>
          <w:p w:rsidR="003E2F64" w:rsidRDefault="003E2F64">
            <w:pPr>
              <w:rPr>
                <w:rFonts w:ascii="Calibri" w:eastAsia="Calibri" w:hAnsi="Calibri" w:cs="Calibri"/>
                <w:b/>
                <w:sz w:val="22"/>
                <w:szCs w:val="22"/>
              </w:rPr>
            </w:pPr>
          </w:p>
          <w:p w:rsidR="003E2F64" w:rsidRDefault="003E2F64">
            <w:pPr>
              <w:rPr>
                <w:rFonts w:ascii="Calibri" w:eastAsia="Calibri" w:hAnsi="Calibri" w:cs="Calibri"/>
                <w:b/>
                <w:sz w:val="22"/>
                <w:szCs w:val="22"/>
              </w:rPr>
            </w:pPr>
          </w:p>
          <w:p w:rsidR="003E2F64" w:rsidRDefault="004A6511">
            <w:pPr>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OL: Can I recognise when I feel worried and who to ask for help?</w:t>
            </w:r>
          </w:p>
          <w:p w:rsidR="003E2F64" w:rsidRDefault="004A6511">
            <w:pPr>
              <w:rPr>
                <w:rFonts w:ascii="Calibri" w:eastAsia="Calibri" w:hAnsi="Calibri" w:cs="Calibri"/>
                <w:color w:val="000000"/>
                <w:sz w:val="22"/>
                <w:szCs w:val="22"/>
              </w:rPr>
            </w:pPr>
            <w:r>
              <w:rPr>
                <w:rFonts w:ascii="Calibri" w:eastAsia="Calibri" w:hAnsi="Calibri" w:cs="Calibri"/>
                <w:color w:val="000000"/>
                <w:sz w:val="22"/>
                <w:szCs w:val="22"/>
              </w:rPr>
              <w:t>OL: Can I explain how to make the class a safe and welcoming place?</w:t>
            </w:r>
          </w:p>
          <w:p w:rsidR="003E2F64" w:rsidRDefault="004A6511">
            <w:pPr>
              <w:rPr>
                <w:rFonts w:ascii="Calibri" w:eastAsia="Calibri" w:hAnsi="Calibri" w:cs="Calibri"/>
                <w:sz w:val="22"/>
                <w:szCs w:val="22"/>
              </w:rPr>
            </w:pPr>
            <w:r>
              <w:rPr>
                <w:rFonts w:ascii="Calibri" w:eastAsia="Calibri" w:hAnsi="Calibri" w:cs="Calibri"/>
                <w:color w:val="000000"/>
                <w:sz w:val="22"/>
                <w:szCs w:val="22"/>
              </w:rPr>
              <w:t xml:space="preserve">OL: Can I create a learning charter? </w:t>
            </w:r>
          </w:p>
          <w:p w:rsidR="003E2F64" w:rsidRDefault="004A6511">
            <w:pPr>
              <w:rPr>
                <w:rFonts w:ascii="Calibri" w:eastAsia="Calibri" w:hAnsi="Calibri" w:cs="Calibri"/>
                <w:sz w:val="22"/>
                <w:szCs w:val="22"/>
              </w:rPr>
            </w:pPr>
            <w:r>
              <w:rPr>
                <w:rFonts w:ascii="Calibri" w:eastAsia="Calibri" w:hAnsi="Calibri" w:cs="Calibri"/>
                <w:sz w:val="22"/>
                <w:szCs w:val="22"/>
              </w:rPr>
              <w:t>OL: Can I understand what consequences and rewards are?</w:t>
            </w:r>
          </w:p>
          <w:p w:rsidR="003E2F64" w:rsidRDefault="004A6511">
            <w:pPr>
              <w:rPr>
                <w:rFonts w:ascii="Calibri" w:eastAsia="Calibri" w:hAnsi="Calibri" w:cs="Calibri"/>
                <w:sz w:val="22"/>
                <w:szCs w:val="22"/>
              </w:rPr>
            </w:pPr>
            <w:r>
              <w:rPr>
                <w:rFonts w:ascii="Calibri" w:eastAsia="Calibri" w:hAnsi="Calibri" w:cs="Calibri"/>
                <w:sz w:val="22"/>
                <w:szCs w:val="22"/>
              </w:rPr>
              <w:t>OL: Can I understanding how following the learning charter can help me learn?</w:t>
            </w:r>
          </w:p>
          <w:p w:rsidR="003E2F64" w:rsidRDefault="004A6511">
            <w:pPr>
              <w:rPr>
                <w:rFonts w:ascii="Calibri" w:eastAsia="Calibri" w:hAnsi="Calibri" w:cs="Calibri"/>
                <w:i/>
                <w:sz w:val="22"/>
                <w:szCs w:val="22"/>
              </w:rPr>
            </w:pPr>
            <w:r>
              <w:rPr>
                <w:rFonts w:ascii="Calibri" w:eastAsia="Calibri" w:hAnsi="Calibri" w:cs="Calibri"/>
                <w:sz w:val="22"/>
                <w:szCs w:val="22"/>
              </w:rPr>
              <w:t xml:space="preserve">OL: Can I recognise that the choice I make can lead to consequences? </w:t>
            </w:r>
          </w:p>
          <w:p w:rsidR="003E2F64" w:rsidRDefault="003E2F64">
            <w:pPr>
              <w:rPr>
                <w:rFonts w:ascii="Calibri" w:eastAsia="Calibri" w:hAnsi="Calibri" w:cs="Calibri"/>
                <w:sz w:val="22"/>
                <w:szCs w:val="22"/>
              </w:rPr>
            </w:pPr>
          </w:p>
          <w:p w:rsidR="003E2F64" w:rsidRDefault="003E2F64">
            <w:pPr>
              <w:pBdr>
                <w:top w:val="nil"/>
                <w:left w:val="nil"/>
                <w:bottom w:val="nil"/>
                <w:right w:val="nil"/>
                <w:between w:val="nil"/>
              </w:pBdr>
              <w:ind w:left="360"/>
              <w:rPr>
                <w:rFonts w:ascii="Calibri" w:eastAsia="Calibri" w:hAnsi="Calibri" w:cs="Calibri"/>
                <w:color w:val="000000"/>
                <w:sz w:val="22"/>
                <w:szCs w:val="22"/>
              </w:rPr>
            </w:pPr>
          </w:p>
        </w:tc>
        <w:tc>
          <w:tcPr>
            <w:tcW w:w="5135" w:type="dxa"/>
            <w:shd w:val="clear" w:color="auto" w:fill="auto"/>
          </w:tcPr>
          <w:p w:rsidR="003E2F64" w:rsidRDefault="004A6511">
            <w:pPr>
              <w:rPr>
                <w:rFonts w:ascii="Calibri" w:eastAsia="Calibri" w:hAnsi="Calibri" w:cs="Calibri"/>
                <w:sz w:val="22"/>
                <w:szCs w:val="22"/>
              </w:rPr>
            </w:pPr>
            <w:r>
              <w:rPr>
                <w:rFonts w:ascii="Calibri" w:eastAsia="Calibri" w:hAnsi="Calibri" w:cs="Calibri"/>
                <w:sz w:val="22"/>
                <w:szCs w:val="22"/>
              </w:rPr>
              <w:lastRenderedPageBreak/>
              <w:t xml:space="preserve"> </w:t>
            </w:r>
          </w:p>
          <w:p w:rsidR="003E2F64" w:rsidRDefault="004A6511">
            <w:pPr>
              <w:numPr>
                <w:ilvl w:val="0"/>
                <w:numId w:val="29"/>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I can identify some of my hopes and fears</w:t>
            </w:r>
          </w:p>
          <w:p w:rsidR="003E2F64" w:rsidRDefault="004A6511">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lastRenderedPageBreak/>
              <w:t>for this year</w:t>
            </w:r>
          </w:p>
          <w:p w:rsidR="003E2F64" w:rsidRDefault="004A6511">
            <w:pPr>
              <w:numPr>
                <w:ilvl w:val="0"/>
                <w:numId w:val="29"/>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I recognise when I feel worried and know</w:t>
            </w:r>
          </w:p>
          <w:p w:rsidR="003E2F64" w:rsidRDefault="004A6511">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who to ask for help</w:t>
            </w:r>
          </w:p>
          <w:p w:rsidR="003E2F64" w:rsidRDefault="004A6511">
            <w:pPr>
              <w:numPr>
                <w:ilvl w:val="0"/>
                <w:numId w:val="29"/>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Try to make our school community a better place</w:t>
            </w:r>
          </w:p>
          <w:p w:rsidR="003E2F64" w:rsidRDefault="004A6511">
            <w:pPr>
              <w:numPr>
                <w:ilvl w:val="0"/>
                <w:numId w:val="29"/>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Think about everyone’s right to learn</w:t>
            </w:r>
          </w:p>
          <w:p w:rsidR="003E2F64" w:rsidRDefault="004A6511">
            <w:pPr>
              <w:numPr>
                <w:ilvl w:val="0"/>
                <w:numId w:val="29"/>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I can help to make my class a safe and fair place</w:t>
            </w:r>
          </w:p>
          <w:p w:rsidR="003E2F64" w:rsidRDefault="004A6511">
            <w:pPr>
              <w:numPr>
                <w:ilvl w:val="0"/>
                <w:numId w:val="29"/>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Care about other people’s feelings</w:t>
            </w:r>
          </w:p>
          <w:p w:rsidR="003E2F64" w:rsidRDefault="004A6511">
            <w:pPr>
              <w:numPr>
                <w:ilvl w:val="0"/>
                <w:numId w:val="29"/>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I can listen to other people and contribute my own ideas about rewards and consequences</w:t>
            </w:r>
          </w:p>
          <w:p w:rsidR="003E2F64" w:rsidRDefault="004A6511">
            <w:pPr>
              <w:numPr>
                <w:ilvl w:val="0"/>
                <w:numId w:val="29"/>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I can help make my class a safe and fair place</w:t>
            </w:r>
          </w:p>
          <w:p w:rsidR="003E2F64" w:rsidRDefault="004A6511">
            <w:pPr>
              <w:numPr>
                <w:ilvl w:val="0"/>
                <w:numId w:val="29"/>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I can recognise the choices I make and understand the consequences</w:t>
            </w: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c>
      </w:tr>
    </w:tbl>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bl>
      <w:tblPr>
        <w:tblStyle w:val="a8"/>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5129"/>
        <w:gridCol w:w="5127"/>
      </w:tblGrid>
      <w:tr w:rsidR="003E2F64">
        <w:tc>
          <w:tcPr>
            <w:tcW w:w="15388" w:type="dxa"/>
            <w:gridSpan w:val="3"/>
            <w:shd w:val="clear" w:color="auto" w:fill="00B050"/>
          </w:tcPr>
          <w:p w:rsidR="003E2F64" w:rsidRDefault="004A6511">
            <w:pPr>
              <w:jc w:val="center"/>
              <w:rPr>
                <w:rFonts w:ascii="Calibri" w:eastAsia="Calibri" w:hAnsi="Calibri" w:cs="Calibri"/>
                <w:b/>
                <w:sz w:val="22"/>
                <w:szCs w:val="22"/>
              </w:rPr>
            </w:pPr>
            <w:r>
              <w:rPr>
                <w:rFonts w:ascii="Calibri" w:eastAsia="Calibri" w:hAnsi="Calibri" w:cs="Calibri"/>
                <w:b/>
                <w:sz w:val="22"/>
                <w:szCs w:val="22"/>
              </w:rPr>
              <w:t>PE</w:t>
            </w:r>
          </w:p>
        </w:tc>
      </w:tr>
      <w:tr w:rsidR="003E2F64">
        <w:tc>
          <w:tcPr>
            <w:tcW w:w="5132"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29"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27"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32" w:type="dxa"/>
            <w:shd w:val="clear" w:color="auto" w:fill="auto"/>
          </w:tcPr>
          <w:p w:rsidR="003E2F64" w:rsidRDefault="004A6511">
            <w:pPr>
              <w:numPr>
                <w:ilvl w:val="0"/>
                <w:numId w:val="33"/>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Master basic movements as well as developing balance, agility and co-ordination, and begin to apply these in a range of activities </w:t>
            </w:r>
          </w:p>
          <w:p w:rsidR="003E2F64" w:rsidRDefault="003E2F64">
            <w:pPr>
              <w:rPr>
                <w:rFonts w:ascii="Calibri" w:eastAsia="Calibri" w:hAnsi="Calibri" w:cs="Calibri"/>
                <w:sz w:val="22"/>
                <w:szCs w:val="22"/>
              </w:rPr>
            </w:pPr>
          </w:p>
          <w:p w:rsidR="003E2F64" w:rsidRDefault="004A6511">
            <w:pPr>
              <w:numPr>
                <w:ilvl w:val="0"/>
                <w:numId w:val="33"/>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perform dances using simple movement patterns</w:t>
            </w:r>
          </w:p>
          <w:p w:rsidR="003E2F64" w:rsidRDefault="003E2F64">
            <w:pPr>
              <w:rPr>
                <w:rFonts w:ascii="Calibri" w:eastAsia="Calibri" w:hAnsi="Calibri" w:cs="Calibri"/>
                <w:sz w:val="22"/>
                <w:szCs w:val="22"/>
              </w:rPr>
            </w:pPr>
          </w:p>
          <w:p w:rsidR="003E2F64" w:rsidRDefault="004A6511">
            <w:pPr>
              <w:numPr>
                <w:ilvl w:val="0"/>
                <w:numId w:val="33"/>
              </w:num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2"/>
                <w:szCs w:val="22"/>
              </w:rPr>
              <w:lastRenderedPageBreak/>
              <w:t>To explore travelling and pathways showing control, change of levels/ speed/direction, unison, meet and part, and canon.</w:t>
            </w:r>
          </w:p>
          <w:p w:rsidR="003E2F64" w:rsidRDefault="003E2F64">
            <w:pPr>
              <w:rPr>
                <w:rFonts w:ascii="Calibri" w:eastAsia="Calibri" w:hAnsi="Calibri" w:cs="Calibri"/>
                <w:sz w:val="22"/>
                <w:szCs w:val="22"/>
              </w:rPr>
            </w:pPr>
          </w:p>
        </w:tc>
        <w:tc>
          <w:tcPr>
            <w:tcW w:w="5129" w:type="dxa"/>
            <w:shd w:val="clear" w:color="auto" w:fill="auto"/>
          </w:tcPr>
          <w:p w:rsidR="003E2F64" w:rsidRDefault="004A6511">
            <w:pPr>
              <w:rPr>
                <w:rFonts w:ascii="Calibri" w:eastAsia="Calibri" w:hAnsi="Calibri" w:cs="Calibri"/>
                <w:sz w:val="22"/>
                <w:szCs w:val="22"/>
              </w:rPr>
            </w:pPr>
            <w:r>
              <w:rPr>
                <w:rFonts w:ascii="Calibri" w:eastAsia="Calibri" w:hAnsi="Calibri" w:cs="Calibri"/>
                <w:b/>
                <w:color w:val="00B050"/>
                <w:sz w:val="22"/>
                <w:szCs w:val="22"/>
                <w:u w:val="single"/>
              </w:rPr>
              <w:lastRenderedPageBreak/>
              <w:t>Indoor Focus</w:t>
            </w:r>
            <w:r>
              <w:rPr>
                <w:rFonts w:ascii="Calibri" w:eastAsia="Calibri" w:hAnsi="Calibri" w:cs="Calibri"/>
                <w:sz w:val="22"/>
                <w:szCs w:val="22"/>
              </w:rPr>
              <w:t>:  Dance- Great Fire of London Dance</w:t>
            </w:r>
          </w:p>
          <w:p w:rsidR="003E2F64" w:rsidRDefault="003E2F64">
            <w:pPr>
              <w:rPr>
                <w:rFonts w:ascii="Calibri" w:eastAsia="Calibri" w:hAnsi="Calibri" w:cs="Calibri"/>
                <w:sz w:val="22"/>
                <w:szCs w:val="22"/>
              </w:rPr>
            </w:pPr>
          </w:p>
          <w:p w:rsidR="003E2F64" w:rsidRDefault="004A6511">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 understanding of The Great Fire of London</w:t>
            </w:r>
          </w:p>
          <w:p w:rsidR="003E2F64" w:rsidRDefault="004A6511">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to make big and small shapes using my body</w:t>
            </w:r>
          </w:p>
          <w:p w:rsidR="003E2F64" w:rsidRDefault="004A6511">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I can link movements together using transitions</w:t>
            </w:r>
          </w:p>
          <w:p w:rsidR="003E2F64" w:rsidRDefault="004A6511">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Know why warm ups and cool downs are important</w:t>
            </w:r>
          </w:p>
          <w:p w:rsidR="003E2F64" w:rsidRDefault="004A6511">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why the dynamics of the dance need to change to reflect the music</w:t>
            </w:r>
          </w:p>
          <w:p w:rsidR="003E2F64" w:rsidRDefault="003E2F64">
            <w:pPr>
              <w:pBdr>
                <w:top w:val="nil"/>
                <w:left w:val="nil"/>
                <w:bottom w:val="nil"/>
                <w:right w:val="nil"/>
                <w:between w:val="nil"/>
              </w:pBdr>
              <w:ind w:left="360"/>
              <w:rPr>
                <w:rFonts w:ascii="Calibri" w:eastAsia="Calibri" w:hAnsi="Calibri" w:cs="Calibri"/>
                <w:color w:val="000000"/>
                <w:sz w:val="22"/>
                <w:szCs w:val="22"/>
              </w:rPr>
            </w:pP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make movements to represent candles and fire?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link movements together with imagination and control?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perform movements to represent fire at the start?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create a range of movements that build up with the music?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link my movements together? </w:t>
            </w:r>
          </w:p>
          <w:p w:rsidR="003E2F64" w:rsidRDefault="004A6511">
            <w:pPr>
              <w:rPr>
                <w:rFonts w:ascii="Calibri" w:eastAsia="Calibri" w:hAnsi="Calibri" w:cs="Calibri"/>
                <w:sz w:val="22"/>
                <w:szCs w:val="22"/>
              </w:rPr>
            </w:pPr>
            <w:r>
              <w:rPr>
                <w:rFonts w:ascii="Calibri" w:eastAsia="Calibri" w:hAnsi="Calibri" w:cs="Calibri"/>
                <w:sz w:val="22"/>
                <w:szCs w:val="22"/>
              </w:rPr>
              <w:t xml:space="preserve">OL: Can I perform my whole dance showing the timeline of the Great Fire of London? </w:t>
            </w:r>
          </w:p>
        </w:tc>
        <w:tc>
          <w:tcPr>
            <w:tcW w:w="5127" w:type="dxa"/>
            <w:shd w:val="clear" w:color="auto" w:fill="auto"/>
          </w:tcPr>
          <w:p w:rsidR="003E2F64" w:rsidRDefault="004A651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Copy and develop actions that represent candles and fire </w:t>
            </w:r>
          </w:p>
          <w:p w:rsidR="003E2F64" w:rsidRDefault="004A651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Combine actions to make a short movement phrase</w:t>
            </w:r>
          </w:p>
          <w:p w:rsidR="003E2F64" w:rsidRDefault="004A651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Combine movements to make a short motif representing candles and fire</w:t>
            </w:r>
          </w:p>
          <w:p w:rsidR="003E2F64" w:rsidRDefault="004A651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able to observe and give constructive feedback</w:t>
            </w:r>
          </w:p>
          <w:p w:rsidR="003E2F64" w:rsidRDefault="004A651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Create movements representing the start of the fire</w:t>
            </w:r>
          </w:p>
          <w:p w:rsidR="003E2F64" w:rsidRDefault="004A651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Combine movements to create a dance from start to end</w:t>
            </w:r>
          </w:p>
          <w:p w:rsidR="003E2F64" w:rsidRDefault="004A651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Respond imaginatively to a </w:t>
            </w:r>
            <w:proofErr w:type="gramStart"/>
            <w:r>
              <w:rPr>
                <w:rFonts w:ascii="Calibri" w:eastAsia="Calibri" w:hAnsi="Calibri" w:cs="Calibri"/>
                <w:color w:val="000000"/>
                <w:sz w:val="22"/>
                <w:szCs w:val="22"/>
              </w:rPr>
              <w:t>stimuli</w:t>
            </w:r>
            <w:proofErr w:type="gramEnd"/>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c>
      </w:tr>
      <w:tr w:rsidR="003E2F64">
        <w:tc>
          <w:tcPr>
            <w:tcW w:w="5132" w:type="dxa"/>
            <w:shd w:val="clear" w:color="auto" w:fill="auto"/>
          </w:tcPr>
          <w:p w:rsidR="003E2F64" w:rsidRDefault="003E2F64">
            <w:pPr>
              <w:pBdr>
                <w:top w:val="nil"/>
                <w:left w:val="nil"/>
                <w:bottom w:val="nil"/>
                <w:right w:val="nil"/>
                <w:between w:val="nil"/>
              </w:pBdr>
              <w:ind w:left="360"/>
              <w:rPr>
                <w:rFonts w:ascii="Calibri" w:eastAsia="Calibri" w:hAnsi="Calibri" w:cs="Calibri"/>
                <w:color w:val="000000"/>
                <w:sz w:val="22"/>
                <w:szCs w:val="22"/>
              </w:rPr>
            </w:pPr>
          </w:p>
        </w:tc>
        <w:tc>
          <w:tcPr>
            <w:tcW w:w="5129" w:type="dxa"/>
            <w:shd w:val="clear" w:color="auto" w:fill="auto"/>
          </w:tcPr>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 xml:space="preserve">Outdoor Focus: </w:t>
            </w:r>
          </w:p>
        </w:tc>
        <w:tc>
          <w:tcPr>
            <w:tcW w:w="5127" w:type="dxa"/>
            <w:shd w:val="clear" w:color="auto" w:fill="auto"/>
          </w:tcPr>
          <w:p w:rsidR="003E2F64" w:rsidRDefault="003E2F64">
            <w:pPr>
              <w:rPr>
                <w:rFonts w:ascii="Calibri" w:eastAsia="Calibri" w:hAnsi="Calibri" w:cs="Calibri"/>
                <w:sz w:val="22"/>
                <w:szCs w:val="22"/>
              </w:rPr>
            </w:pPr>
          </w:p>
        </w:tc>
      </w:tr>
    </w:tbl>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tbl>
      <w:tblPr>
        <w:tblStyle w:val="a9"/>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5"/>
        <w:gridCol w:w="5127"/>
        <w:gridCol w:w="5126"/>
      </w:tblGrid>
      <w:tr w:rsidR="003E2F64">
        <w:tc>
          <w:tcPr>
            <w:tcW w:w="15388" w:type="dxa"/>
            <w:gridSpan w:val="3"/>
            <w:shd w:val="clear" w:color="auto" w:fill="00B050"/>
          </w:tcPr>
          <w:p w:rsidR="003E2F64" w:rsidRDefault="004A6511">
            <w:pPr>
              <w:jc w:val="center"/>
              <w:rPr>
                <w:rFonts w:ascii="Calibri" w:eastAsia="Calibri" w:hAnsi="Calibri" w:cs="Calibri"/>
                <w:b/>
                <w:sz w:val="22"/>
                <w:szCs w:val="22"/>
              </w:rPr>
            </w:pPr>
            <w:r>
              <w:rPr>
                <w:rFonts w:ascii="Calibri" w:eastAsia="Calibri" w:hAnsi="Calibri" w:cs="Calibri"/>
                <w:b/>
                <w:sz w:val="22"/>
                <w:szCs w:val="22"/>
              </w:rPr>
              <w:t>Maths</w:t>
            </w:r>
          </w:p>
        </w:tc>
      </w:tr>
      <w:tr w:rsidR="003E2F64">
        <w:tc>
          <w:tcPr>
            <w:tcW w:w="5135"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NC Links</w:t>
            </w:r>
          </w:p>
        </w:tc>
        <w:tc>
          <w:tcPr>
            <w:tcW w:w="5127"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Knowledge</w:t>
            </w:r>
          </w:p>
        </w:tc>
        <w:tc>
          <w:tcPr>
            <w:tcW w:w="5126" w:type="dxa"/>
            <w:shd w:val="clear" w:color="auto" w:fill="B2DE82"/>
          </w:tcPr>
          <w:p w:rsidR="003E2F64" w:rsidRDefault="004A6511">
            <w:pPr>
              <w:jc w:val="center"/>
              <w:rPr>
                <w:rFonts w:ascii="Calibri" w:eastAsia="Calibri" w:hAnsi="Calibri" w:cs="Calibri"/>
                <w:b/>
                <w:sz w:val="22"/>
                <w:szCs w:val="22"/>
              </w:rPr>
            </w:pPr>
            <w:r>
              <w:rPr>
                <w:rFonts w:ascii="Calibri" w:eastAsia="Calibri" w:hAnsi="Calibri" w:cs="Calibri"/>
                <w:b/>
                <w:sz w:val="22"/>
                <w:szCs w:val="22"/>
              </w:rPr>
              <w:t>Skills</w:t>
            </w:r>
          </w:p>
        </w:tc>
      </w:tr>
      <w:tr w:rsidR="003E2F64">
        <w:tc>
          <w:tcPr>
            <w:tcW w:w="5135" w:type="dxa"/>
            <w:shd w:val="clear" w:color="auto" w:fill="auto"/>
          </w:tcPr>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Count in steps of 2, 3, and 5 from 0, and in tens from any number, forward and backward recognise the place value of each digit in a two-digit number (tens, ones) </w:t>
            </w:r>
          </w:p>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represent and estimate numbers using different representations, including the number line </w:t>
            </w:r>
          </w:p>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Compare and order numbers from 0 up to 100; use and = signs </w:t>
            </w:r>
          </w:p>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Read and write numbers to at least 100 in numerals and in words </w:t>
            </w:r>
          </w:p>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place value and number facts to solve problems</w:t>
            </w: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Solve problems with addition and subtraction: </w:t>
            </w:r>
          </w:p>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Using concrete objects and pictorial representations, including those involving numbers, quantities and measures </w:t>
            </w:r>
          </w:p>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Applying their increasing knowledge of mental and written methods </w:t>
            </w:r>
          </w:p>
          <w:p w:rsidR="003E2F64" w:rsidRDefault="004A6511">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Recall and use addition and subtraction facts to 20 fluently, and derive and use related facts up to 100 Add and subtract numbers using concrete objects, pictorial representations, and mentally, including:</w:t>
            </w:r>
          </w:p>
          <w:p w:rsidR="003E2F64" w:rsidRDefault="004A6511">
            <w:pPr>
              <w:numPr>
                <w:ilvl w:val="1"/>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two-digit number and ones</w:t>
            </w:r>
          </w:p>
          <w:p w:rsidR="003E2F64" w:rsidRDefault="004A6511">
            <w:pPr>
              <w:numPr>
                <w:ilvl w:val="1"/>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two-digit number and tens </w:t>
            </w:r>
          </w:p>
          <w:p w:rsidR="003E2F64" w:rsidRDefault="004A6511">
            <w:pPr>
              <w:numPr>
                <w:ilvl w:val="1"/>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two two-digit numbers</w:t>
            </w:r>
          </w:p>
          <w:p w:rsidR="003E2F64" w:rsidRDefault="004A6511">
            <w:pPr>
              <w:numPr>
                <w:ilvl w:val="1"/>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adding three one-digit numbers </w:t>
            </w:r>
          </w:p>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Show that addition of two numbers can be done in any order (commutative) and subtraction of one number from another cannot </w:t>
            </w:r>
          </w:p>
          <w:p w:rsidR="003E2F64" w:rsidRDefault="004A651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Recognise and use the inverse relationship between addition and subtraction and use this to check calculations and solve missing number problems.</w:t>
            </w:r>
          </w:p>
        </w:tc>
        <w:tc>
          <w:tcPr>
            <w:tcW w:w="5127" w:type="dxa"/>
            <w:shd w:val="clear" w:color="auto" w:fill="auto"/>
          </w:tcPr>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lastRenderedPageBreak/>
              <w:t>Focus: Week 1-3 Place value</w:t>
            </w:r>
          </w:p>
          <w:p w:rsidR="003E2F64" w:rsidRDefault="004A651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numbers up to 100</w:t>
            </w:r>
          </w:p>
          <w:p w:rsidR="003E2F64" w:rsidRDefault="004A651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that numbers can be partitioned into tens and ones</w:t>
            </w:r>
          </w:p>
          <w:p w:rsidR="003E2F64" w:rsidRDefault="004A651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that numbers can be written in words and numerals</w:t>
            </w:r>
          </w:p>
          <w:p w:rsidR="003E2F64" w:rsidRDefault="004A651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that numbers can be represented in different ways</w:t>
            </w: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4A6511">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Focus: Week 4- 8 Number: Addition and subtraction</w:t>
            </w:r>
          </w:p>
          <w:p w:rsidR="003E2F64" w:rsidRDefault="004A651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that fact families help us with addition and subtraction</w:t>
            </w:r>
          </w:p>
          <w:p w:rsidR="003E2F64" w:rsidRDefault="004A651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that related facts are helpful in calculations </w:t>
            </w:r>
          </w:p>
          <w:p w:rsidR="003E2F64" w:rsidRDefault="004A651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that I need to check my calculations</w:t>
            </w:r>
          </w:p>
          <w:p w:rsidR="003E2F64" w:rsidRDefault="004A651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that tens and ones are important in addition and subtraction especially when using the column method. </w:t>
            </w:r>
          </w:p>
          <w:p w:rsidR="003E2F64" w:rsidRDefault="003E2F64">
            <w:pPr>
              <w:rPr>
                <w:rFonts w:ascii="Calibri" w:eastAsia="Calibri" w:hAnsi="Calibri" w:cs="Calibri"/>
                <w:sz w:val="22"/>
                <w:szCs w:val="22"/>
              </w:rPr>
            </w:pPr>
          </w:p>
        </w:tc>
        <w:tc>
          <w:tcPr>
            <w:tcW w:w="5126" w:type="dxa"/>
            <w:shd w:val="clear" w:color="auto" w:fill="auto"/>
          </w:tcPr>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Count forwards and backwards to 20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Recognise tens and ones within 20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Count forwards and backwards within 50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Recognise tens and ones within 50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Compare numbers within 50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Count objects up to 100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Read and write numbers in numerals and words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Represent numbers to 100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a part </w:t>
            </w:r>
            <w:proofErr w:type="spellStart"/>
            <w:r>
              <w:rPr>
                <w:rFonts w:ascii="Calibri" w:eastAsia="Calibri" w:hAnsi="Calibri" w:cs="Calibri"/>
                <w:color w:val="000000"/>
                <w:sz w:val="22"/>
                <w:szCs w:val="22"/>
              </w:rPr>
              <w:t>part</w:t>
            </w:r>
            <w:proofErr w:type="spellEnd"/>
            <w:r>
              <w:rPr>
                <w:rFonts w:ascii="Calibri" w:eastAsia="Calibri" w:hAnsi="Calibri" w:cs="Calibri"/>
                <w:color w:val="000000"/>
                <w:sz w:val="22"/>
                <w:szCs w:val="22"/>
              </w:rPr>
              <w:t xml:space="preserve"> whole model</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tens and ones in addition</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a place value chart</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Compare objects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Compare numbers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Order objects and numbers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Count in 2’s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Count in 5’s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Count in 10’s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Count in 3’s</w:t>
            </w:r>
          </w:p>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find fact families within 20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check calculations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Compare number sentences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Find related facts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Find number bonds to 100 (tens)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 and subtract 1’s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 by making 10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Find 10 more or 10 less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 and subtract 10’s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 by making 10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 a </w:t>
            </w:r>
            <w:proofErr w:type="gramStart"/>
            <w:r>
              <w:rPr>
                <w:rFonts w:ascii="Calibri" w:eastAsia="Calibri" w:hAnsi="Calibri" w:cs="Calibri"/>
                <w:color w:val="000000"/>
                <w:sz w:val="22"/>
                <w:szCs w:val="22"/>
              </w:rPr>
              <w:t>2 digit</w:t>
            </w:r>
            <w:proofErr w:type="gramEnd"/>
            <w:r>
              <w:rPr>
                <w:rFonts w:ascii="Calibri" w:eastAsia="Calibri" w:hAnsi="Calibri" w:cs="Calibri"/>
                <w:color w:val="000000"/>
                <w:sz w:val="22"/>
                <w:szCs w:val="22"/>
              </w:rPr>
              <w:t xml:space="preserve"> number and 1 digit number crossing ten</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Subtract crossing 10</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Subtract 1 digit from a 2 digit crossing tens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 two </w:t>
            </w:r>
            <w:proofErr w:type="gramStart"/>
            <w:r>
              <w:rPr>
                <w:rFonts w:ascii="Calibri" w:eastAsia="Calibri" w:hAnsi="Calibri" w:cs="Calibri"/>
                <w:color w:val="000000"/>
                <w:sz w:val="22"/>
                <w:szCs w:val="22"/>
              </w:rPr>
              <w:t>2 digit</w:t>
            </w:r>
            <w:proofErr w:type="gramEnd"/>
            <w:r>
              <w:rPr>
                <w:rFonts w:ascii="Calibri" w:eastAsia="Calibri" w:hAnsi="Calibri" w:cs="Calibri"/>
                <w:color w:val="000000"/>
                <w:sz w:val="22"/>
                <w:szCs w:val="22"/>
              </w:rPr>
              <w:t xml:space="preserve"> numbers – not crossing</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 two </w:t>
            </w:r>
            <w:proofErr w:type="gramStart"/>
            <w:r>
              <w:rPr>
                <w:rFonts w:ascii="Calibri" w:eastAsia="Calibri" w:hAnsi="Calibri" w:cs="Calibri"/>
                <w:color w:val="000000"/>
                <w:sz w:val="22"/>
                <w:szCs w:val="22"/>
              </w:rPr>
              <w:t>2 digit</w:t>
            </w:r>
            <w:proofErr w:type="gramEnd"/>
            <w:r>
              <w:rPr>
                <w:rFonts w:ascii="Calibri" w:eastAsia="Calibri" w:hAnsi="Calibri" w:cs="Calibri"/>
                <w:color w:val="000000"/>
                <w:sz w:val="22"/>
                <w:szCs w:val="22"/>
              </w:rPr>
              <w:t xml:space="preserve"> numbers – crossing</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Subtract a </w:t>
            </w:r>
            <w:proofErr w:type="gramStart"/>
            <w:r>
              <w:rPr>
                <w:rFonts w:ascii="Calibri" w:eastAsia="Calibri" w:hAnsi="Calibri" w:cs="Calibri"/>
                <w:color w:val="000000"/>
                <w:sz w:val="22"/>
                <w:szCs w:val="22"/>
              </w:rPr>
              <w:t>2 digit</w:t>
            </w:r>
            <w:proofErr w:type="gramEnd"/>
            <w:r>
              <w:rPr>
                <w:rFonts w:ascii="Calibri" w:eastAsia="Calibri" w:hAnsi="Calibri" w:cs="Calibri"/>
                <w:color w:val="000000"/>
                <w:sz w:val="22"/>
                <w:szCs w:val="22"/>
              </w:rPr>
              <w:t xml:space="preserve"> number from a 2 digit number not crossing</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Subtract a </w:t>
            </w:r>
            <w:proofErr w:type="gramStart"/>
            <w:r>
              <w:rPr>
                <w:rFonts w:ascii="Calibri" w:eastAsia="Calibri" w:hAnsi="Calibri" w:cs="Calibri"/>
                <w:color w:val="000000"/>
                <w:sz w:val="22"/>
                <w:szCs w:val="22"/>
              </w:rPr>
              <w:t>2 digit</w:t>
            </w:r>
            <w:proofErr w:type="gramEnd"/>
            <w:r>
              <w:rPr>
                <w:rFonts w:ascii="Calibri" w:eastAsia="Calibri" w:hAnsi="Calibri" w:cs="Calibri"/>
                <w:color w:val="000000"/>
                <w:sz w:val="22"/>
                <w:szCs w:val="22"/>
              </w:rPr>
              <w:t xml:space="preserve"> number from a 2 digit number crossing </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Find and make number bonds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Bonds to 100 (tens and ones)</w:t>
            </w:r>
          </w:p>
          <w:p w:rsidR="003E2F64" w:rsidRDefault="004A6511">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 three </w:t>
            </w:r>
            <w:proofErr w:type="gramStart"/>
            <w:r>
              <w:rPr>
                <w:rFonts w:ascii="Calibri" w:eastAsia="Calibri" w:hAnsi="Calibri" w:cs="Calibri"/>
                <w:color w:val="000000"/>
                <w:sz w:val="22"/>
                <w:szCs w:val="22"/>
              </w:rPr>
              <w:t>1 digit</w:t>
            </w:r>
            <w:proofErr w:type="gramEnd"/>
            <w:r>
              <w:rPr>
                <w:rFonts w:ascii="Calibri" w:eastAsia="Calibri" w:hAnsi="Calibri" w:cs="Calibri"/>
                <w:color w:val="000000"/>
                <w:sz w:val="22"/>
                <w:szCs w:val="22"/>
              </w:rPr>
              <w:t xml:space="preserve"> numbers</w:t>
            </w:r>
          </w:p>
          <w:p w:rsidR="003E2F64" w:rsidRDefault="003E2F64">
            <w:pPr>
              <w:rPr>
                <w:rFonts w:ascii="Calibri" w:eastAsia="Calibri" w:hAnsi="Calibri" w:cs="Calibri"/>
                <w:sz w:val="22"/>
                <w:szCs w:val="22"/>
              </w:rPr>
            </w:pPr>
          </w:p>
        </w:tc>
      </w:tr>
    </w:tbl>
    <w:p w:rsidR="003E2F64" w:rsidRDefault="003E2F64">
      <w:pPr>
        <w:rPr>
          <w:rFonts w:ascii="Calibri" w:eastAsia="Calibri" w:hAnsi="Calibri" w:cs="Calibri"/>
          <w:sz w:val="22"/>
          <w:szCs w:val="22"/>
        </w:rPr>
      </w:pPr>
    </w:p>
    <w:p w:rsidR="003E2F64" w:rsidRDefault="003E2F64">
      <w:pPr>
        <w:rPr>
          <w:rFonts w:ascii="Calibri" w:eastAsia="Calibri" w:hAnsi="Calibri" w:cs="Calibri"/>
          <w:sz w:val="22"/>
          <w:szCs w:val="22"/>
        </w:rPr>
      </w:pPr>
    </w:p>
    <w:sectPr w:rsidR="003E2F64">
      <w:headerReference w:type="default" r:id="rId10"/>
      <w:pgSz w:w="16838" w:h="11906" w:orient="landscape"/>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15" w:rsidRDefault="00953F15">
      <w:r>
        <w:separator/>
      </w:r>
    </w:p>
  </w:endnote>
  <w:endnote w:type="continuationSeparator" w:id="0">
    <w:p w:rsidR="00953F15" w:rsidRDefault="009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15" w:rsidRDefault="00953F15">
      <w:r>
        <w:separator/>
      </w:r>
    </w:p>
  </w:footnote>
  <w:footnote w:type="continuationSeparator" w:id="0">
    <w:p w:rsidR="00953F15" w:rsidRDefault="009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511" w:rsidRDefault="004A6511">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5" name="image2.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2.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4A6511" w:rsidRDefault="004A651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167"/>
    <w:multiLevelType w:val="multilevel"/>
    <w:tmpl w:val="6A1AD8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861DF5"/>
    <w:multiLevelType w:val="multilevel"/>
    <w:tmpl w:val="00B69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F229B4"/>
    <w:multiLevelType w:val="multilevel"/>
    <w:tmpl w:val="44ACCD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486AE4"/>
    <w:multiLevelType w:val="multilevel"/>
    <w:tmpl w:val="E7DC85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0108D1"/>
    <w:multiLevelType w:val="multilevel"/>
    <w:tmpl w:val="DFFC4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D5773B"/>
    <w:multiLevelType w:val="multilevel"/>
    <w:tmpl w:val="A62EC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646D78"/>
    <w:multiLevelType w:val="multilevel"/>
    <w:tmpl w:val="B8005AA0"/>
    <w:lvl w:ilvl="0">
      <w:start w:val="1"/>
      <w:numFmt w:val="bullet"/>
      <w:lvlText w:val="●"/>
      <w:lvlJc w:val="left"/>
      <w:pPr>
        <w:ind w:left="780" w:hanging="360"/>
      </w:pPr>
      <w:rPr>
        <w:rFonts w:ascii="Noto Sans Symbols" w:eastAsia="Noto Sans Symbols" w:hAnsi="Noto Sans Symbols" w:cs="Noto Sans Symbols"/>
        <w:sz w:val="20"/>
        <w:szCs w:val="20"/>
      </w:rPr>
    </w:lvl>
    <w:lvl w:ilvl="1">
      <w:start w:val="1"/>
      <w:numFmt w:val="bullet"/>
      <w:lvlText w:val="●"/>
      <w:lvlJc w:val="left"/>
      <w:pPr>
        <w:ind w:left="1500" w:hanging="360"/>
      </w:pPr>
      <w:rPr>
        <w:rFonts w:ascii="Noto Sans Symbols" w:eastAsia="Noto Sans Symbols" w:hAnsi="Noto Sans Symbols" w:cs="Noto Sans Symbols"/>
        <w:sz w:val="20"/>
        <w:szCs w:val="20"/>
      </w:rPr>
    </w:lvl>
    <w:lvl w:ilvl="2">
      <w:start w:val="1"/>
      <w:numFmt w:val="bullet"/>
      <w:lvlText w:val="●"/>
      <w:lvlJc w:val="left"/>
      <w:pPr>
        <w:ind w:left="2220" w:hanging="360"/>
      </w:pPr>
      <w:rPr>
        <w:rFonts w:ascii="Noto Sans Symbols" w:eastAsia="Noto Sans Symbols" w:hAnsi="Noto Sans Symbols" w:cs="Noto Sans Symbols"/>
        <w:sz w:val="20"/>
        <w:szCs w:val="20"/>
      </w:rPr>
    </w:lvl>
    <w:lvl w:ilvl="3">
      <w:start w:val="1"/>
      <w:numFmt w:val="bullet"/>
      <w:lvlText w:val="●"/>
      <w:lvlJc w:val="left"/>
      <w:pPr>
        <w:ind w:left="2940" w:hanging="360"/>
      </w:pPr>
      <w:rPr>
        <w:rFonts w:ascii="Noto Sans Symbols" w:eastAsia="Noto Sans Symbols" w:hAnsi="Noto Sans Symbols" w:cs="Noto Sans Symbols"/>
        <w:sz w:val="20"/>
        <w:szCs w:val="20"/>
      </w:rPr>
    </w:lvl>
    <w:lvl w:ilvl="4">
      <w:start w:val="1"/>
      <w:numFmt w:val="bullet"/>
      <w:lvlText w:val="●"/>
      <w:lvlJc w:val="left"/>
      <w:pPr>
        <w:ind w:left="3660" w:hanging="360"/>
      </w:pPr>
      <w:rPr>
        <w:rFonts w:ascii="Noto Sans Symbols" w:eastAsia="Noto Sans Symbols" w:hAnsi="Noto Sans Symbols" w:cs="Noto Sans Symbols"/>
        <w:sz w:val="20"/>
        <w:szCs w:val="20"/>
      </w:rPr>
    </w:lvl>
    <w:lvl w:ilvl="5">
      <w:start w:val="1"/>
      <w:numFmt w:val="bullet"/>
      <w:lvlText w:val="●"/>
      <w:lvlJc w:val="left"/>
      <w:pPr>
        <w:ind w:left="4380" w:hanging="360"/>
      </w:pPr>
      <w:rPr>
        <w:rFonts w:ascii="Noto Sans Symbols" w:eastAsia="Noto Sans Symbols" w:hAnsi="Noto Sans Symbols" w:cs="Noto Sans Symbols"/>
        <w:sz w:val="20"/>
        <w:szCs w:val="20"/>
      </w:rPr>
    </w:lvl>
    <w:lvl w:ilvl="6">
      <w:start w:val="1"/>
      <w:numFmt w:val="bullet"/>
      <w:lvlText w:val="●"/>
      <w:lvlJc w:val="left"/>
      <w:pPr>
        <w:ind w:left="5100" w:hanging="360"/>
      </w:pPr>
      <w:rPr>
        <w:rFonts w:ascii="Noto Sans Symbols" w:eastAsia="Noto Sans Symbols" w:hAnsi="Noto Sans Symbols" w:cs="Noto Sans Symbols"/>
        <w:sz w:val="20"/>
        <w:szCs w:val="20"/>
      </w:rPr>
    </w:lvl>
    <w:lvl w:ilvl="7">
      <w:start w:val="1"/>
      <w:numFmt w:val="bullet"/>
      <w:lvlText w:val="●"/>
      <w:lvlJc w:val="left"/>
      <w:pPr>
        <w:ind w:left="5820" w:hanging="360"/>
      </w:pPr>
      <w:rPr>
        <w:rFonts w:ascii="Noto Sans Symbols" w:eastAsia="Noto Sans Symbols" w:hAnsi="Noto Sans Symbols" w:cs="Noto Sans Symbols"/>
        <w:sz w:val="20"/>
        <w:szCs w:val="20"/>
      </w:rPr>
    </w:lvl>
    <w:lvl w:ilvl="8">
      <w:start w:val="1"/>
      <w:numFmt w:val="bullet"/>
      <w:lvlText w:val="●"/>
      <w:lvlJc w:val="left"/>
      <w:pPr>
        <w:ind w:left="6540" w:hanging="360"/>
      </w:pPr>
      <w:rPr>
        <w:rFonts w:ascii="Noto Sans Symbols" w:eastAsia="Noto Sans Symbols" w:hAnsi="Noto Sans Symbols" w:cs="Noto Sans Symbols"/>
        <w:sz w:val="20"/>
        <w:szCs w:val="20"/>
      </w:rPr>
    </w:lvl>
  </w:abstractNum>
  <w:abstractNum w:abstractNumId="7" w15:restartNumberingAfterBreak="0">
    <w:nsid w:val="13ED1052"/>
    <w:multiLevelType w:val="multilevel"/>
    <w:tmpl w:val="754A2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7030D2"/>
    <w:multiLevelType w:val="multilevel"/>
    <w:tmpl w:val="401262C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200A4FBF"/>
    <w:multiLevelType w:val="multilevel"/>
    <w:tmpl w:val="2BEEB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5A1BDE"/>
    <w:multiLevelType w:val="multilevel"/>
    <w:tmpl w:val="7C7AB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442F5F"/>
    <w:multiLevelType w:val="multilevel"/>
    <w:tmpl w:val="0ED8C9B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2" w15:restartNumberingAfterBreak="0">
    <w:nsid w:val="28DA6F42"/>
    <w:multiLevelType w:val="multilevel"/>
    <w:tmpl w:val="3142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0574386"/>
    <w:multiLevelType w:val="multilevel"/>
    <w:tmpl w:val="7DC0D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09909E5"/>
    <w:multiLevelType w:val="multilevel"/>
    <w:tmpl w:val="ACB07D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1D200BC"/>
    <w:multiLevelType w:val="multilevel"/>
    <w:tmpl w:val="9EBE7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75EC7"/>
    <w:multiLevelType w:val="multilevel"/>
    <w:tmpl w:val="A2ECDA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7685BE1"/>
    <w:multiLevelType w:val="multilevel"/>
    <w:tmpl w:val="067052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08615BC"/>
    <w:multiLevelType w:val="multilevel"/>
    <w:tmpl w:val="E5A225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1053033"/>
    <w:multiLevelType w:val="multilevel"/>
    <w:tmpl w:val="97729A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4E65C12"/>
    <w:multiLevelType w:val="multilevel"/>
    <w:tmpl w:val="AD10AB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AE63E1"/>
    <w:multiLevelType w:val="multilevel"/>
    <w:tmpl w:val="FB128EE6"/>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22" w15:restartNumberingAfterBreak="0">
    <w:nsid w:val="49EA5713"/>
    <w:multiLevelType w:val="multilevel"/>
    <w:tmpl w:val="569034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BCE6F9B"/>
    <w:multiLevelType w:val="multilevel"/>
    <w:tmpl w:val="BEC62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F58272B"/>
    <w:multiLevelType w:val="multilevel"/>
    <w:tmpl w:val="8D3EE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FB4EA4"/>
    <w:multiLevelType w:val="multilevel"/>
    <w:tmpl w:val="57A6EE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5DB701D"/>
    <w:multiLevelType w:val="multilevel"/>
    <w:tmpl w:val="C88E84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5EC10ED"/>
    <w:multiLevelType w:val="hybridMultilevel"/>
    <w:tmpl w:val="990AA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87B25"/>
    <w:multiLevelType w:val="multilevel"/>
    <w:tmpl w:val="09E03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EC56CE1"/>
    <w:multiLevelType w:val="multilevel"/>
    <w:tmpl w:val="9C98EC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07F36DB"/>
    <w:multiLevelType w:val="multilevel"/>
    <w:tmpl w:val="6F824E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18918FF"/>
    <w:multiLevelType w:val="multilevel"/>
    <w:tmpl w:val="2E4EC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3568BB"/>
    <w:multiLevelType w:val="multilevel"/>
    <w:tmpl w:val="3D462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56363C3"/>
    <w:multiLevelType w:val="multilevel"/>
    <w:tmpl w:val="1D6C1B2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6133872"/>
    <w:multiLevelType w:val="multilevel"/>
    <w:tmpl w:val="45B21D4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5" w15:restartNumberingAfterBreak="0">
    <w:nsid w:val="6A2C75FE"/>
    <w:multiLevelType w:val="hybridMultilevel"/>
    <w:tmpl w:val="1D8E2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6F6B4B"/>
    <w:multiLevelType w:val="multilevel"/>
    <w:tmpl w:val="C44C1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EE505C6"/>
    <w:multiLevelType w:val="multilevel"/>
    <w:tmpl w:val="6D4EBF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2590D34"/>
    <w:multiLevelType w:val="multilevel"/>
    <w:tmpl w:val="8954D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370533A"/>
    <w:multiLevelType w:val="multilevel"/>
    <w:tmpl w:val="34808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6055D10"/>
    <w:multiLevelType w:val="multilevel"/>
    <w:tmpl w:val="F66E9BB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1" w15:restartNumberingAfterBreak="0">
    <w:nsid w:val="78E121C0"/>
    <w:multiLevelType w:val="multilevel"/>
    <w:tmpl w:val="084245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9DE1E45"/>
    <w:multiLevelType w:val="multilevel"/>
    <w:tmpl w:val="F55C89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0"/>
  </w:num>
  <w:num w:numId="2">
    <w:abstractNumId w:val="10"/>
  </w:num>
  <w:num w:numId="3">
    <w:abstractNumId w:val="14"/>
  </w:num>
  <w:num w:numId="4">
    <w:abstractNumId w:val="30"/>
  </w:num>
  <w:num w:numId="5">
    <w:abstractNumId w:val="15"/>
  </w:num>
  <w:num w:numId="6">
    <w:abstractNumId w:val="23"/>
  </w:num>
  <w:num w:numId="7">
    <w:abstractNumId w:val="0"/>
  </w:num>
  <w:num w:numId="8">
    <w:abstractNumId w:val="28"/>
  </w:num>
  <w:num w:numId="9">
    <w:abstractNumId w:val="34"/>
  </w:num>
  <w:num w:numId="10">
    <w:abstractNumId w:val="29"/>
  </w:num>
  <w:num w:numId="11">
    <w:abstractNumId w:val="5"/>
  </w:num>
  <w:num w:numId="12">
    <w:abstractNumId w:val="19"/>
  </w:num>
  <w:num w:numId="13">
    <w:abstractNumId w:val="33"/>
  </w:num>
  <w:num w:numId="14">
    <w:abstractNumId w:val="20"/>
  </w:num>
  <w:num w:numId="15">
    <w:abstractNumId w:val="7"/>
  </w:num>
  <w:num w:numId="16">
    <w:abstractNumId w:val="41"/>
  </w:num>
  <w:num w:numId="17">
    <w:abstractNumId w:val="18"/>
  </w:num>
  <w:num w:numId="18">
    <w:abstractNumId w:val="6"/>
  </w:num>
  <w:num w:numId="19">
    <w:abstractNumId w:val="2"/>
  </w:num>
  <w:num w:numId="20">
    <w:abstractNumId w:val="3"/>
  </w:num>
  <w:num w:numId="21">
    <w:abstractNumId w:val="8"/>
  </w:num>
  <w:num w:numId="22">
    <w:abstractNumId w:val="13"/>
  </w:num>
  <w:num w:numId="23">
    <w:abstractNumId w:val="26"/>
  </w:num>
  <w:num w:numId="24">
    <w:abstractNumId w:val="32"/>
  </w:num>
  <w:num w:numId="25">
    <w:abstractNumId w:val="16"/>
  </w:num>
  <w:num w:numId="26">
    <w:abstractNumId w:val="9"/>
  </w:num>
  <w:num w:numId="27">
    <w:abstractNumId w:val="4"/>
  </w:num>
  <w:num w:numId="28">
    <w:abstractNumId w:val="39"/>
  </w:num>
  <w:num w:numId="29">
    <w:abstractNumId w:val="24"/>
  </w:num>
  <w:num w:numId="30">
    <w:abstractNumId w:val="21"/>
  </w:num>
  <w:num w:numId="31">
    <w:abstractNumId w:val="22"/>
  </w:num>
  <w:num w:numId="32">
    <w:abstractNumId w:val="1"/>
  </w:num>
  <w:num w:numId="33">
    <w:abstractNumId w:val="31"/>
  </w:num>
  <w:num w:numId="34">
    <w:abstractNumId w:val="25"/>
  </w:num>
  <w:num w:numId="35">
    <w:abstractNumId w:val="36"/>
  </w:num>
  <w:num w:numId="36">
    <w:abstractNumId w:val="11"/>
  </w:num>
  <w:num w:numId="37">
    <w:abstractNumId w:val="38"/>
  </w:num>
  <w:num w:numId="38">
    <w:abstractNumId w:val="42"/>
  </w:num>
  <w:num w:numId="39">
    <w:abstractNumId w:val="17"/>
  </w:num>
  <w:num w:numId="40">
    <w:abstractNumId w:val="37"/>
  </w:num>
  <w:num w:numId="41">
    <w:abstractNumId w:val="12"/>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64"/>
    <w:rsid w:val="002C2998"/>
    <w:rsid w:val="003E2F64"/>
    <w:rsid w:val="004A6511"/>
    <w:rsid w:val="007712FD"/>
    <w:rsid w:val="00953F15"/>
    <w:rsid w:val="00A82E37"/>
    <w:rsid w:val="00CD6B75"/>
    <w:rsid w:val="00F8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EC99"/>
  <w15:docId w15:val="{E72AC910-AF9C-4E8C-A92C-DC84669D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A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Spacing">
    <w:name w:val="No Spacing"/>
    <w:uiPriority w:val="1"/>
    <w:qFormat/>
    <w:rsid w:val="006D6AB6"/>
    <w:rPr>
      <w:rFonts w:ascii="NTPreCursivek" w:hAnsi="NTPreCursivek"/>
      <w:sz w:val="22"/>
      <w:szCs w:val="22"/>
    </w:rPr>
  </w:style>
  <w:style w:type="paragraph" w:customStyle="1" w:styleId="Default">
    <w:name w:val="Default"/>
    <w:rsid w:val="00EE015E"/>
    <w:pPr>
      <w:autoSpaceDE w:val="0"/>
      <w:autoSpaceDN w:val="0"/>
      <w:adjustRightInd w:val="0"/>
    </w:pPr>
    <w:rPr>
      <w:rFonts w:ascii="Arial" w:eastAsia="Arial" w:hAnsi="Arial" w:cs="Arial"/>
      <w:color w:val="000000"/>
      <w:lang w:bidi="as-IN"/>
    </w:rPr>
  </w:style>
  <w:style w:type="paragraph" w:styleId="NormalWeb">
    <w:name w:val="Normal (Web)"/>
    <w:basedOn w:val="Normal"/>
    <w:uiPriority w:val="99"/>
    <w:unhideWhenUsed/>
    <w:rsid w:val="00EE015E"/>
    <w:pPr>
      <w:spacing w:before="100" w:beforeAutospacing="1" w:after="100" w:afterAutospacing="1"/>
    </w:pPr>
  </w:style>
  <w:style w:type="character" w:styleId="Hyperlink">
    <w:name w:val="Hyperlink"/>
    <w:basedOn w:val="DefaultParagraphFont"/>
    <w:uiPriority w:val="99"/>
    <w:unhideWhenUsed/>
    <w:rsid w:val="001E62A1"/>
    <w:rPr>
      <w:color w:val="0000FF" w:themeColor="hyperlink"/>
      <w:u w:val="single"/>
    </w:rPr>
  </w:style>
  <w:style w:type="character" w:customStyle="1" w:styleId="note-line">
    <w:name w:val="note-line"/>
    <w:basedOn w:val="DefaultParagraphFont"/>
    <w:rsid w:val="001E62A1"/>
  </w:style>
  <w:style w:type="character" w:customStyle="1" w:styleId="song-note">
    <w:name w:val="song-note"/>
    <w:basedOn w:val="DefaultParagraphFont"/>
    <w:rsid w:val="001E62A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SubtleEmphasis">
    <w:name w:val="Subtle Emphasis"/>
    <w:basedOn w:val="DefaultParagraphFont"/>
    <w:uiPriority w:val="19"/>
    <w:qFormat/>
    <w:rsid w:val="002C29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4450">
      <w:bodyDiv w:val="1"/>
      <w:marLeft w:val="0"/>
      <w:marRight w:val="0"/>
      <w:marTop w:val="0"/>
      <w:marBottom w:val="0"/>
      <w:divBdr>
        <w:top w:val="none" w:sz="0" w:space="0" w:color="auto"/>
        <w:left w:val="none" w:sz="0" w:space="0" w:color="auto"/>
        <w:bottom w:val="none" w:sz="0" w:space="0" w:color="auto"/>
        <w:right w:val="none" w:sz="0" w:space="0" w:color="auto"/>
      </w:divBdr>
    </w:div>
    <w:div w:id="125797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39784/English_Appendix_1_-_Spell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Qyz4N0Od1RuSEXLi6QYWjWCww==">AMUW2mUzOPSZEhmiMmcxrFLTut9aC1xfZr6E/VxXzXQYVKQFpZHbRjHonBldYd4yq9+v0CqVpNUiEbYK7Hc8MMNKpaDynahgPV9DR6CqJYYwsgU5RkLy2nIUuN0FH8nPf5AVf1qd2c3P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13</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Karen Creed</cp:lastModifiedBy>
  <cp:revision>6</cp:revision>
  <dcterms:created xsi:type="dcterms:W3CDTF">2021-06-16T19:52:00Z</dcterms:created>
  <dcterms:modified xsi:type="dcterms:W3CDTF">2022-07-14T05:23:00Z</dcterms:modified>
</cp:coreProperties>
</file>