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90" w:rsidRDefault="00E06990" w:rsidP="00E06990">
      <w:pPr>
        <w:pStyle w:val="Heading1"/>
      </w:pPr>
      <w:bookmarkStart w:id="0" w:name="_TOC_250011"/>
      <w:r>
        <w:rPr>
          <w:color w:val="231F20"/>
          <w:spacing w:val="-39"/>
        </w:rPr>
        <w:t>Y</w:t>
      </w:r>
      <w:r>
        <w:rPr>
          <w:color w:val="231F20"/>
        </w:rPr>
        <w:t xml:space="preserve">ear 2 </w:t>
      </w:r>
      <w:bookmarkEnd w:id="0"/>
      <w:r>
        <w:rPr>
          <w:color w:val="231F20"/>
        </w:rPr>
        <w:t>Spelling Overview</w:t>
      </w:r>
    </w:p>
    <w:p w:rsidR="00E06990" w:rsidRDefault="00E06990" w:rsidP="00E06990">
      <w:pPr>
        <w:spacing w:before="9" w:line="110" w:lineRule="exact"/>
        <w:rPr>
          <w:sz w:val="11"/>
          <w:szCs w:val="11"/>
        </w:rPr>
      </w:pPr>
    </w:p>
    <w:p w:rsidR="00E06990" w:rsidRDefault="00E06990" w:rsidP="00E06990">
      <w:pPr>
        <w:spacing w:line="200" w:lineRule="exact"/>
        <w:rPr>
          <w:sz w:val="20"/>
          <w:szCs w:val="20"/>
        </w:rPr>
      </w:pPr>
    </w:p>
    <w:p w:rsidR="00E06990" w:rsidRDefault="00E06990" w:rsidP="00E06990">
      <w:pPr>
        <w:pStyle w:val="Heading2"/>
        <w:rPr>
          <w:b w:val="0"/>
          <w:bCs w:val="0"/>
        </w:rPr>
      </w:pPr>
      <w:bookmarkStart w:id="1" w:name="_TOC_250010"/>
      <w:r>
        <w:rPr>
          <w:color w:val="231F20"/>
          <w:spacing w:val="-15"/>
        </w:rPr>
        <w:t>Y</w:t>
      </w:r>
      <w:r>
        <w:rPr>
          <w:color w:val="231F20"/>
        </w:rPr>
        <w:t xml:space="preserve">ear 2 </w:t>
      </w:r>
      <w:r>
        <w:rPr>
          <w:color w:val="231F20"/>
          <w:spacing w:val="-20"/>
        </w:rPr>
        <w:t>T</w:t>
      </w:r>
      <w:r>
        <w:rPr>
          <w:color w:val="231F20"/>
        </w:rPr>
        <w:t xml:space="preserve">erm 1 </w:t>
      </w:r>
      <w:bookmarkEnd w:id="1"/>
    </w:p>
    <w:p w:rsidR="00E06990" w:rsidRDefault="00E06990" w:rsidP="00E06990">
      <w:pPr>
        <w:spacing w:before="5" w:line="110" w:lineRule="exact"/>
        <w:rPr>
          <w:sz w:val="11"/>
          <w:szCs w:val="11"/>
        </w:rPr>
      </w:pPr>
    </w:p>
    <w:p w:rsidR="00E06990" w:rsidRDefault="00E06990" w:rsidP="00E06990">
      <w:pPr>
        <w:spacing w:line="200" w:lineRule="exact"/>
        <w:rPr>
          <w:sz w:val="20"/>
          <w:szCs w:val="20"/>
        </w:rPr>
      </w:pPr>
    </w:p>
    <w:p w:rsidR="00E06990" w:rsidRDefault="00E06990" w:rsidP="00E06990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742"/>
        <w:gridCol w:w="1742"/>
        <w:gridCol w:w="1742"/>
        <w:gridCol w:w="1742"/>
        <w:gridCol w:w="1742"/>
      </w:tblGrid>
      <w:tr w:rsidR="00E06990" w:rsidTr="00F74782">
        <w:trPr>
          <w:trHeight w:hRule="exact" w:val="2417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E06990" w:rsidRDefault="00E06990" w:rsidP="00F7478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06990" w:rsidRDefault="00E06990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F74782">
            <w:pPr>
              <w:pStyle w:val="TableParagraph"/>
              <w:spacing w:line="250" w:lineRule="auto"/>
              <w:ind w:left="302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1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Lesson 1 Revise</w:t>
            </w:r>
            <w:r>
              <w:rPr>
                <w:rFonts w:ascii="Arial" w:eastAsia="Arial" w:hAnsi="Arial" w:cs="Arial"/>
                <w:color w:val="231F20"/>
                <w:spacing w:val="-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each/ Practise/Apply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Phase 5 GPCs including polysyllabic words. Homophones 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9"/>
                <w:szCs w:val="19"/>
              </w:rPr>
              <w:t xml:space="preserve">sea/see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9"/>
                <w:szCs w:val="19"/>
              </w:rPr>
              <w:t>be/ be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)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3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2 </w:t>
            </w:r>
            <w:r>
              <w:rPr>
                <w:rFonts w:ascii="Arial" w:eastAsia="Arial" w:hAnsi="Arial" w:cs="Arial"/>
                <w:color w:val="231F20"/>
                <w:spacing w:val="-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each</w:t>
            </w:r>
          </w:p>
          <w:p w:rsidR="00E06990" w:rsidRDefault="00E06990" w:rsidP="00F74782">
            <w:pPr>
              <w:pStyle w:val="TableParagraph"/>
              <w:spacing w:line="250" w:lineRule="auto"/>
              <w:ind w:left="103" w:right="1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at the point of writing: using a GPC chart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3 Practise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Phase 5 GPCs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line="250" w:lineRule="auto"/>
              <w:ind w:left="103" w:right="20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3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5 Practise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Using segmentation strategy</w:t>
            </w:r>
          </w:p>
          <w:p w:rsidR="00E06990" w:rsidRDefault="00E06990" w:rsidP="00F74782">
            <w:pPr>
              <w:pStyle w:val="TableParagraph"/>
              <w:spacing w:line="250" w:lineRule="auto"/>
              <w:ind w:left="103" w:right="1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for learning selected words</w:t>
            </w:r>
          </w:p>
        </w:tc>
      </w:tr>
      <w:tr w:rsidR="00E06990" w:rsidTr="00F74782">
        <w:trPr>
          <w:trHeight w:hRule="exact" w:val="1961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E06990" w:rsidRDefault="00E06990" w:rsidP="00F7478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06990" w:rsidRDefault="00E06990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F74782">
            <w:pPr>
              <w:pStyle w:val="TableParagraph"/>
              <w:spacing w:line="250" w:lineRule="auto"/>
              <w:ind w:left="302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2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Lesson 6 Revise</w:t>
            </w:r>
            <w:r>
              <w:rPr>
                <w:rFonts w:ascii="Arial" w:eastAsia="Arial" w:hAnsi="Arial" w:cs="Arial"/>
                <w:color w:val="231F20"/>
                <w:spacing w:val="-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each/ Practise/Apply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Phase 5 GPCs Homophones 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9"/>
                <w:szCs w:val="19"/>
              </w:rPr>
              <w:t>blue/ble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)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Lesson 7 Revise</w:t>
            </w:r>
            <w:r>
              <w:rPr>
                <w:rFonts w:ascii="Arial" w:eastAsia="Arial" w:hAnsi="Arial" w:cs="Arial"/>
                <w:color w:val="231F20"/>
                <w:spacing w:val="-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each/ Practise/Apply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Phase 5 GPCs and relevant homophone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9"/>
                <w:szCs w:val="19"/>
              </w:rPr>
              <w:t>s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3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8 </w:t>
            </w:r>
            <w:r>
              <w:rPr>
                <w:rFonts w:ascii="Arial" w:eastAsia="Arial" w:hAnsi="Arial" w:cs="Arial"/>
                <w:color w:val="231F20"/>
                <w:spacing w:val="-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each</w:t>
            </w:r>
          </w:p>
          <w:p w:rsidR="00E06990" w:rsidRDefault="00E06990" w:rsidP="00F74782">
            <w:pPr>
              <w:pStyle w:val="TableParagraph"/>
              <w:spacing w:line="250" w:lineRule="auto"/>
              <w:ind w:left="103" w:right="1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at the point of writing: using the environment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line="250" w:lineRule="auto"/>
              <w:ind w:left="103" w:right="128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224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E06990" w:rsidTr="00F74782">
        <w:trPr>
          <w:trHeight w:hRule="exact" w:val="1961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E06990" w:rsidRDefault="00E06990" w:rsidP="00F7478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06990" w:rsidRDefault="00E06990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F74782">
            <w:pPr>
              <w:pStyle w:val="TableParagraph"/>
              <w:spacing w:line="250" w:lineRule="auto"/>
              <w:ind w:left="302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3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2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</w:t>
            </w:r>
            <w:r>
              <w:rPr>
                <w:rFonts w:ascii="Arial" w:eastAsia="Arial" w:hAnsi="Arial" w:cs="Arial"/>
                <w:color w:val="231F20"/>
                <w:spacing w:val="-1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-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each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14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4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Lesson 12 Revise</w:t>
            </w:r>
            <w:r>
              <w:rPr>
                <w:rFonts w:ascii="Arial" w:eastAsia="Arial" w:hAnsi="Arial" w:cs="Arial"/>
                <w:color w:val="231F20"/>
                <w:spacing w:val="-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each/ Practise/Apply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Phase 5 GPCs and homophones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4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Lesson 13 Revise</w:t>
            </w:r>
            <w:r>
              <w:rPr>
                <w:rFonts w:ascii="Arial" w:eastAsia="Arial" w:hAnsi="Arial" w:cs="Arial"/>
                <w:color w:val="231F20"/>
                <w:spacing w:val="-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each/ Practise/Apply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Phase 5 GPCs and homophones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2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14 </w:t>
            </w:r>
            <w:r>
              <w:rPr>
                <w:rFonts w:ascii="Arial" w:eastAsia="Arial" w:hAnsi="Arial" w:cs="Arial"/>
                <w:color w:val="231F20"/>
                <w:spacing w:val="-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each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for learning words: highlighting the tricky part in common</w:t>
            </w:r>
          </w:p>
          <w:p w:rsidR="00E06990" w:rsidRDefault="00E06990" w:rsidP="00F74782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exception words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3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15 Practise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ords learnt this week: common</w:t>
            </w:r>
          </w:p>
          <w:p w:rsidR="00E06990" w:rsidRDefault="00E06990" w:rsidP="00F74782">
            <w:pPr>
              <w:pStyle w:val="TableParagraph"/>
              <w:spacing w:line="250" w:lineRule="auto"/>
              <w:ind w:left="103" w:righ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exception words and Phase 5 GPCs</w:t>
            </w:r>
          </w:p>
        </w:tc>
      </w:tr>
      <w:tr w:rsidR="00E06990" w:rsidTr="00F74782">
        <w:trPr>
          <w:trHeight w:hRule="exact" w:val="1961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E06990" w:rsidRDefault="00E06990" w:rsidP="00F7478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06990" w:rsidRDefault="00E06990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F74782">
            <w:pPr>
              <w:pStyle w:val="TableParagraph"/>
              <w:spacing w:line="250" w:lineRule="auto"/>
              <w:ind w:left="302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4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Lesson 16 Revise</w:t>
            </w:r>
            <w:r>
              <w:rPr>
                <w:rFonts w:ascii="Arial" w:eastAsia="Arial" w:hAnsi="Arial" w:cs="Arial"/>
                <w:color w:val="231F20"/>
                <w:spacing w:val="-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each/ Practise/Apply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Phase 5 GPCs including polysyllabic words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1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17 Revise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at the point of writing: Have a go sheets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18 </w:t>
            </w:r>
            <w:r>
              <w:rPr>
                <w:rFonts w:ascii="Arial" w:eastAsia="Arial" w:hAnsi="Arial" w:cs="Arial"/>
                <w:color w:val="231F20"/>
                <w:spacing w:val="-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each/Practise/ Apply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Proofreading: using word banks for common exception words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2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19  Learn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for learning words: polysyllabic and common</w:t>
            </w:r>
          </w:p>
          <w:p w:rsidR="00E06990" w:rsidRDefault="00E06990" w:rsidP="00F74782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exception words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3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20 Apply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for</w:t>
            </w:r>
          </w:p>
          <w:p w:rsidR="00E06990" w:rsidRDefault="00E06990" w:rsidP="00F74782">
            <w:pPr>
              <w:pStyle w:val="TableParagraph"/>
              <w:spacing w:line="250" w:lineRule="auto"/>
              <w:ind w:left="103" w:right="2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learning words: polysyllabic and common</w:t>
            </w:r>
          </w:p>
          <w:p w:rsidR="00E06990" w:rsidRDefault="00E06990" w:rsidP="00F74782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exception words</w:t>
            </w:r>
          </w:p>
        </w:tc>
      </w:tr>
      <w:tr w:rsidR="00E06990" w:rsidTr="00F74782">
        <w:trPr>
          <w:trHeight w:hRule="exact" w:val="1961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E06990" w:rsidRDefault="00E06990" w:rsidP="00F7478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06990" w:rsidRDefault="00E06990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F74782">
            <w:pPr>
              <w:pStyle w:val="TableParagraph"/>
              <w:spacing w:line="250" w:lineRule="auto"/>
              <w:ind w:left="302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5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21 </w:t>
            </w:r>
            <w:r>
              <w:rPr>
                <w:rFonts w:ascii="Arial" w:eastAsia="Arial" w:hAnsi="Arial" w:cs="Arial"/>
                <w:color w:val="231F20"/>
                <w:spacing w:val="-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each/Practise/ Apply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Proofreading, especially high- frequency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words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3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22 </w:t>
            </w:r>
            <w:r>
              <w:rPr>
                <w:rFonts w:ascii="Arial" w:eastAsia="Arial" w:hAnsi="Arial" w:cs="Arial"/>
                <w:color w:val="231F20"/>
                <w:spacing w:val="-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each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Homophones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2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23 </w:t>
            </w:r>
            <w:r>
              <w:rPr>
                <w:rFonts w:ascii="Arial" w:eastAsia="Arial" w:hAnsi="Arial" w:cs="Arial"/>
                <w:color w:val="231F20"/>
                <w:spacing w:val="-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each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for learning words: tricky parts of</w:t>
            </w:r>
          </w:p>
          <w:p w:rsidR="00E06990" w:rsidRDefault="00E06990" w:rsidP="00F74782">
            <w:pPr>
              <w:pStyle w:val="TableParagraph"/>
              <w:spacing w:line="250" w:lineRule="auto"/>
              <w:ind w:left="103" w:right="10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words and Look, sa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, cove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, write, check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24 Revise/Learn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for learning words: Look,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cove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, write, check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3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25 Apply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Homophones learnt so far</w:t>
            </w:r>
          </w:p>
        </w:tc>
      </w:tr>
      <w:tr w:rsidR="00E06990" w:rsidTr="00F74782">
        <w:trPr>
          <w:trHeight w:hRule="exact" w:val="1961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E06990" w:rsidRDefault="00E06990" w:rsidP="00F7478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06990" w:rsidRDefault="00E06990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F74782">
            <w:pPr>
              <w:pStyle w:val="TableParagraph"/>
              <w:spacing w:line="250" w:lineRule="auto"/>
              <w:ind w:left="302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6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/7</w:t>
            </w:r>
            <w:bookmarkStart w:id="2" w:name="_GoBack"/>
            <w:bookmarkEnd w:id="2"/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2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Lesson 26 Revise</w:t>
            </w:r>
          </w:p>
          <w:p w:rsidR="00E06990" w:rsidRDefault="00E06990" w:rsidP="00F74782">
            <w:pPr>
              <w:pStyle w:val="TableParagraph"/>
              <w:spacing w:line="250" w:lineRule="auto"/>
              <w:ind w:left="103" w:right="4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/aɪ/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spelt ‘i’ in common</w:t>
            </w:r>
          </w:p>
          <w:p w:rsidR="00E06990" w:rsidRDefault="00E06990" w:rsidP="00F74782">
            <w:pPr>
              <w:pStyle w:val="TableParagraph"/>
              <w:spacing w:line="250" w:lineRule="auto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exception words 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9"/>
                <w:szCs w:val="19"/>
              </w:rPr>
              <w:t>find,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9"/>
                <w:szCs w:val="19"/>
              </w:rPr>
              <w:t>kind,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9"/>
                <w:szCs w:val="19"/>
              </w:rPr>
              <w:t>mind, behind, child, wild, climb)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2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Lesson 27 Practise</w:t>
            </w:r>
          </w:p>
          <w:p w:rsidR="00E06990" w:rsidRDefault="00E06990" w:rsidP="00F74782">
            <w:pPr>
              <w:pStyle w:val="TableParagraph"/>
              <w:spacing w:line="250" w:lineRule="auto"/>
              <w:ind w:left="103" w:right="4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/aɪ/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spelt ‘i’ in common</w:t>
            </w:r>
          </w:p>
          <w:p w:rsidR="00E06990" w:rsidRDefault="00E06990" w:rsidP="00F74782">
            <w:pPr>
              <w:pStyle w:val="TableParagraph"/>
              <w:spacing w:line="250" w:lineRule="auto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exception words 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9"/>
                <w:szCs w:val="19"/>
              </w:rPr>
              <w:t>find,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9"/>
                <w:szCs w:val="19"/>
              </w:rPr>
              <w:t>kind,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9"/>
                <w:szCs w:val="19"/>
              </w:rPr>
              <w:t>mind, behind, child, wild, climb)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2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28 Revise/Practise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for learning words: selected words from personal lists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2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29  Learn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for learning words:</w:t>
            </w:r>
          </w:p>
          <w:p w:rsidR="00E06990" w:rsidRDefault="00E06990" w:rsidP="00F74782">
            <w:pPr>
              <w:pStyle w:val="TableParagraph"/>
              <w:spacing w:line="250" w:lineRule="auto"/>
              <w:ind w:left="103" w:righ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words from this half term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F74782">
            <w:pPr>
              <w:pStyle w:val="TableParagraph"/>
              <w:spacing w:before="63" w:line="250" w:lineRule="auto"/>
              <w:ind w:left="103" w:right="1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Lesson 30 Assess</w:t>
            </w:r>
          </w:p>
          <w:p w:rsidR="00E06990" w:rsidRDefault="00E06990" w:rsidP="00F74782">
            <w:pPr>
              <w:pStyle w:val="TableParagraph"/>
              <w:spacing w:line="250" w:lineRule="auto"/>
              <w:ind w:left="103" w:righ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ords from this half term</w:t>
            </w:r>
          </w:p>
        </w:tc>
      </w:tr>
    </w:tbl>
    <w:p w:rsidR="00E06990" w:rsidRDefault="00E06990" w:rsidP="00E06990">
      <w:pPr>
        <w:spacing w:before="7" w:line="130" w:lineRule="exact"/>
        <w:rPr>
          <w:sz w:val="13"/>
          <w:szCs w:val="13"/>
        </w:rPr>
      </w:pPr>
    </w:p>
    <w:p w:rsidR="00E06990" w:rsidRDefault="00E06990" w:rsidP="00E06990">
      <w:pPr>
        <w:spacing w:line="200" w:lineRule="exact"/>
        <w:rPr>
          <w:sz w:val="20"/>
          <w:szCs w:val="20"/>
        </w:rPr>
      </w:pPr>
    </w:p>
    <w:p w:rsidR="00E06990" w:rsidRDefault="00E06990" w:rsidP="00E06990">
      <w:pPr>
        <w:spacing w:line="200" w:lineRule="exact"/>
        <w:rPr>
          <w:sz w:val="20"/>
          <w:szCs w:val="20"/>
        </w:rPr>
      </w:pPr>
    </w:p>
    <w:p w:rsidR="00E06990" w:rsidRDefault="00E06990" w:rsidP="00E06990">
      <w:pPr>
        <w:spacing w:before="69"/>
        <w:ind w:right="115"/>
        <w:jc w:val="right"/>
        <w:rPr>
          <w:rFonts w:ascii="Arial" w:eastAsia="Arial" w:hAnsi="Arial" w:cs="Arial"/>
          <w:sz w:val="24"/>
          <w:szCs w:val="24"/>
        </w:rPr>
        <w:sectPr w:rsidR="00E06990">
          <w:pgSz w:w="11906" w:h="16840"/>
          <w:pgMar w:top="1120" w:right="460" w:bottom="280" w:left="1300" w:header="550" w:footer="0" w:gutter="0"/>
          <w:cols w:space="720"/>
        </w:sectPr>
      </w:pPr>
    </w:p>
    <w:p w:rsidR="00E06990" w:rsidRDefault="00E06990" w:rsidP="00E06990">
      <w:pPr>
        <w:spacing w:before="72"/>
        <w:rPr>
          <w:rFonts w:ascii="Arial" w:eastAsia="Arial" w:hAnsi="Arial" w:cs="Arial"/>
        </w:rPr>
      </w:pPr>
    </w:p>
    <w:p w:rsidR="00E06990" w:rsidRDefault="00E06990" w:rsidP="00E06990">
      <w:pPr>
        <w:spacing w:before="7" w:line="140" w:lineRule="exact"/>
        <w:rPr>
          <w:sz w:val="14"/>
          <w:szCs w:val="14"/>
        </w:rPr>
      </w:pPr>
    </w:p>
    <w:tbl>
      <w:tblPr>
        <w:tblpPr w:leftFromText="180" w:rightFromText="180" w:horzAnchor="margin" w:tblpY="255"/>
        <w:tblW w:w="9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742"/>
        <w:gridCol w:w="1742"/>
        <w:gridCol w:w="1742"/>
        <w:gridCol w:w="1742"/>
        <w:gridCol w:w="1742"/>
      </w:tblGrid>
      <w:tr w:rsidR="00E06990" w:rsidTr="00E06990">
        <w:trPr>
          <w:trHeight w:hRule="exact" w:val="2189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E06990" w:rsidRDefault="00E06990" w:rsidP="00E069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E069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E069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E06990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E06990" w:rsidRDefault="00E06990" w:rsidP="00E06990">
            <w:pPr>
              <w:pStyle w:val="TableParagraph"/>
              <w:spacing w:line="250" w:lineRule="auto"/>
              <w:ind w:left="302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1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2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1 </w:t>
            </w:r>
            <w:r>
              <w:rPr>
                <w:rFonts w:ascii="Arial" w:eastAsia="Arial" w:hAnsi="Arial" w:cs="Arial"/>
                <w:color w:val="231F20"/>
                <w:spacing w:val="-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each/Practise/ Apply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for learning words: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Look,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cove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, write, check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for common exception words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3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2 </w:t>
            </w:r>
            <w:r>
              <w:rPr>
                <w:rFonts w:ascii="Arial" w:eastAsia="Arial" w:hAnsi="Arial" w:cs="Arial"/>
                <w:color w:val="231F20"/>
                <w:spacing w:val="-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each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for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learning words: kinaesthetic and visual strategies for learning common exception words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3 </w:t>
            </w:r>
            <w:r>
              <w:rPr>
                <w:rFonts w:ascii="Arial" w:eastAsia="Arial" w:hAnsi="Arial" w:cs="Arial"/>
                <w:color w:val="231F20"/>
                <w:spacing w:val="-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each/Practise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Proofreading common exception words and high- frequency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words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4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4 Practise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for learning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words: common exception words and personal words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3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5 Apply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Common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exception words and personal words: dictation</w:t>
            </w:r>
          </w:p>
        </w:tc>
      </w:tr>
      <w:tr w:rsidR="00E06990" w:rsidTr="00E06990">
        <w:trPr>
          <w:trHeight w:hRule="exact" w:val="1277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E06990" w:rsidRDefault="00E06990" w:rsidP="00E06990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6990" w:rsidRDefault="00E06990" w:rsidP="00E069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E06990">
            <w:pPr>
              <w:pStyle w:val="TableParagraph"/>
              <w:spacing w:line="250" w:lineRule="auto"/>
              <w:ind w:left="302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2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3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Lesson 6 Revise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Phase 5 GPCs that are not secure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3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7 </w:t>
            </w:r>
            <w:r>
              <w:rPr>
                <w:rFonts w:ascii="Arial" w:eastAsia="Arial" w:hAnsi="Arial" w:cs="Arial"/>
                <w:color w:val="231F20"/>
                <w:spacing w:val="-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each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Homophones 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9"/>
                <w:szCs w:val="19"/>
              </w:rPr>
              <w:t>to/two/too)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3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8 Revise/ </w:t>
            </w:r>
            <w:r>
              <w:rPr>
                <w:rFonts w:ascii="Arial" w:eastAsia="Arial" w:hAnsi="Arial" w:cs="Arial"/>
                <w:color w:val="231F20"/>
                <w:spacing w:val="-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each/Apply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Homophones 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9"/>
                <w:szCs w:val="19"/>
              </w:rPr>
              <w:t>to/two/too)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3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Lesson 9 Revise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14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at the point of writing: Have a go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3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10 Apply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for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2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learning words: Rainbow write</w:t>
            </w:r>
          </w:p>
        </w:tc>
      </w:tr>
      <w:tr w:rsidR="00E06990" w:rsidTr="00E06990">
        <w:trPr>
          <w:trHeight w:hRule="exact" w:val="1733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E06990" w:rsidRDefault="00E06990" w:rsidP="00E069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E069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E06990">
            <w:pPr>
              <w:pStyle w:val="TableParagraph"/>
              <w:spacing w:before="2" w:line="220" w:lineRule="exact"/>
            </w:pPr>
          </w:p>
          <w:p w:rsidR="00E06990" w:rsidRDefault="00E06990" w:rsidP="00E06990">
            <w:pPr>
              <w:pStyle w:val="TableParagraph"/>
              <w:spacing w:line="250" w:lineRule="auto"/>
              <w:ind w:left="302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3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2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</w:t>
            </w:r>
            <w:r>
              <w:rPr>
                <w:rFonts w:ascii="Arial" w:eastAsia="Arial" w:hAnsi="Arial" w:cs="Arial"/>
                <w:color w:val="231F20"/>
                <w:spacing w:val="-1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1 Revise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Selected Phase 5 GPCs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2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12 </w:t>
            </w:r>
            <w:r>
              <w:rPr>
                <w:rFonts w:ascii="Arial" w:eastAsia="Arial" w:hAnsi="Arial" w:cs="Arial"/>
                <w:color w:val="231F20"/>
                <w:spacing w:val="-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each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14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Strategies at the point of writing: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ord sort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1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Lesson 13 Revise</w:t>
            </w:r>
            <w:r>
              <w:rPr>
                <w:rFonts w:ascii="Arial" w:eastAsia="Arial" w:hAnsi="Arial" w:cs="Arial"/>
                <w:color w:val="231F20"/>
                <w:spacing w:val="-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each/ Practise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at the point of writing: Have a go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14 Practise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at the point of writing: Which one looks right?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2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15  Learn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for learning words: selected topic words for this term</w:t>
            </w:r>
          </w:p>
        </w:tc>
      </w:tr>
      <w:tr w:rsidR="00E06990" w:rsidTr="00E06990">
        <w:trPr>
          <w:trHeight w:hRule="exact" w:val="2417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E06990" w:rsidRDefault="00E06990" w:rsidP="00E06990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06990" w:rsidRDefault="00E06990" w:rsidP="00E069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E069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E069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E069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E06990">
            <w:pPr>
              <w:pStyle w:val="TableParagraph"/>
              <w:spacing w:line="250" w:lineRule="auto"/>
              <w:ind w:left="302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4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2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Lesson 16 Revise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1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/dʒ/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sound spelt as ‘ge’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and ‘dge’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at the end of words, and sometimes as ‘g’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elsewhere in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words before ‘e’, ‘i’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and ‘y’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2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Lesson 17 Practise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1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/dʒ/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sound spelt as ‘ge’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and ‘dge’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at the end of words, and sometimes as ‘g’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elsewhere in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words before ‘e’, ‘i’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and ‘y’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18 </w:t>
            </w:r>
            <w:r>
              <w:rPr>
                <w:rFonts w:ascii="Arial" w:eastAsia="Arial" w:hAnsi="Arial" w:cs="Arial"/>
                <w:color w:val="231F20"/>
                <w:spacing w:val="-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each/Practise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Proofreading: using the environment and the working wall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2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Lesson 19 Apply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1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/dʒ/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sound spelt as ‘ge’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and ‘dge’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at the end of words, and sometimes as ‘g’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elsewhere in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words before ‘e’, ‘i’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and ‘y’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4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20 Practise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for learning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words: selected spellings from personal lists, common errors and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/dʒ/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words</w:t>
            </w:r>
          </w:p>
        </w:tc>
      </w:tr>
      <w:tr w:rsidR="00E06990" w:rsidTr="00E06990">
        <w:trPr>
          <w:trHeight w:hRule="exact" w:val="2189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E06990" w:rsidRDefault="00E06990" w:rsidP="00E069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E069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E069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E06990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E06990" w:rsidRDefault="00E06990" w:rsidP="00E06990">
            <w:pPr>
              <w:pStyle w:val="TableParagraph"/>
              <w:spacing w:line="250" w:lineRule="auto"/>
              <w:ind w:left="302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5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2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21 </w:t>
            </w:r>
            <w:r>
              <w:rPr>
                <w:rFonts w:ascii="Arial" w:eastAsia="Arial" w:hAnsi="Arial" w:cs="Arial"/>
                <w:color w:val="231F20"/>
                <w:spacing w:val="-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each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1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/s/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sound spelt ‘c’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before ‘e’, ‘i’ and ‘y’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2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Lesson 22 Practise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1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/s/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sound spelt ‘c’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before ‘e’, ‘i’ and ‘y’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2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Lesson 23 Apply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/s/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sound spelt ‘c’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before ‘e’, ‘i’ and ‘y’: dictation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24 </w:t>
            </w:r>
            <w:r>
              <w:rPr>
                <w:rFonts w:ascii="Arial" w:eastAsia="Arial" w:hAnsi="Arial" w:cs="Arial"/>
                <w:color w:val="231F20"/>
                <w:spacing w:val="-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each/Revise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Homophones 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9"/>
                <w:szCs w:val="19"/>
              </w:rPr>
              <w:t>here/hea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1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9"/>
                <w:szCs w:val="19"/>
              </w:rPr>
              <w:t>, one/ won,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2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31F20"/>
                <w:sz w:val="19"/>
                <w:szCs w:val="19"/>
              </w:rPr>
              <w:t xml:space="preserve">sun/son)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Revise homophones taught so far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25 Practise/Apply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Homophones 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9"/>
                <w:szCs w:val="19"/>
              </w:rPr>
              <w:t>here/hea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1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9"/>
                <w:szCs w:val="19"/>
              </w:rPr>
              <w:t>, one/ won,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2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31F20"/>
                <w:sz w:val="19"/>
                <w:szCs w:val="19"/>
              </w:rPr>
              <w:t xml:space="preserve">sun/son)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Revise homophones taught so far</w:t>
            </w:r>
          </w:p>
        </w:tc>
      </w:tr>
      <w:tr w:rsidR="00E06990" w:rsidTr="00E06990">
        <w:trPr>
          <w:trHeight w:hRule="exact" w:val="1505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E06990" w:rsidRDefault="00E06990" w:rsidP="00E06990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E06990" w:rsidRDefault="00E06990" w:rsidP="00E069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E069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990" w:rsidRDefault="00E06990" w:rsidP="00E06990">
            <w:pPr>
              <w:pStyle w:val="TableParagraph"/>
              <w:spacing w:line="250" w:lineRule="auto"/>
              <w:ind w:left="302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6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2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Lesson 26 Revise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/n/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sound spelt ‘kn’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and ‘gn’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at the beginning of words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2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Lesson 27 Practise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/n/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sound spelt ‘kn’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and ‘gn’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at the beginning of words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2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28 </w:t>
            </w:r>
            <w:r>
              <w:rPr>
                <w:rFonts w:ascii="Arial" w:eastAsia="Arial" w:hAnsi="Arial" w:cs="Arial"/>
                <w:color w:val="231F20"/>
                <w:spacing w:val="-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each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for learning words: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saying the word in a funny way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2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Lesson 29  Learn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Strategies for learning words: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saying the word in a funny way</w:t>
            </w:r>
          </w:p>
        </w:tc>
        <w:tc>
          <w:tcPr>
            <w:tcW w:w="174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E06990" w:rsidRDefault="00E06990" w:rsidP="00E06990">
            <w:pPr>
              <w:pStyle w:val="TableParagraph"/>
              <w:spacing w:before="63" w:line="250" w:lineRule="auto"/>
              <w:ind w:left="103" w:right="1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Lesson 30 Assess</w:t>
            </w:r>
          </w:p>
          <w:p w:rsidR="00E06990" w:rsidRDefault="00E06990" w:rsidP="00E06990">
            <w:pPr>
              <w:pStyle w:val="TableParagraph"/>
              <w:spacing w:line="250" w:lineRule="auto"/>
              <w:ind w:left="103" w:right="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 xml:space="preserve">/n/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sound spelt ‘kn’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and ‘gn’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at the beginning of words: dictation</w:t>
            </w:r>
          </w:p>
        </w:tc>
      </w:tr>
    </w:tbl>
    <w:p w:rsidR="00E06990" w:rsidRDefault="00E06990" w:rsidP="00E06990">
      <w:pPr>
        <w:spacing w:line="200" w:lineRule="exact"/>
        <w:rPr>
          <w:sz w:val="20"/>
          <w:szCs w:val="20"/>
        </w:rPr>
      </w:pPr>
    </w:p>
    <w:p w:rsidR="002E4278" w:rsidRDefault="002E4278"/>
    <w:sectPr w:rsidR="002E4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90"/>
    <w:rsid w:val="002E4278"/>
    <w:rsid w:val="00E0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3AA4"/>
  <w15:chartTrackingRefBased/>
  <w15:docId w15:val="{1A47BFB0-E2BF-4B3C-92EE-9B6FE05D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6990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06990"/>
    <w:pPr>
      <w:spacing w:before="46"/>
      <w:ind w:left="117"/>
      <w:outlineLvl w:val="0"/>
    </w:pPr>
    <w:rPr>
      <w:rFonts w:ascii="Arial" w:eastAsia="Arial" w:hAnsi="Arial"/>
      <w:sz w:val="42"/>
      <w:szCs w:val="42"/>
    </w:rPr>
  </w:style>
  <w:style w:type="paragraph" w:styleId="Heading2">
    <w:name w:val="heading 2"/>
    <w:basedOn w:val="Normal"/>
    <w:link w:val="Heading2Char"/>
    <w:uiPriority w:val="1"/>
    <w:qFormat/>
    <w:rsid w:val="00E06990"/>
    <w:pPr>
      <w:spacing w:before="67"/>
      <w:ind w:left="117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6990"/>
    <w:rPr>
      <w:rFonts w:ascii="Arial" w:eastAsia="Arial" w:hAnsi="Arial"/>
      <w:sz w:val="42"/>
      <w:szCs w:val="4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06990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E0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Rowlands</dc:creator>
  <cp:keywords/>
  <dc:description/>
  <cp:lastModifiedBy>Tom Rowlands</cp:lastModifiedBy>
  <cp:revision>1</cp:revision>
  <dcterms:created xsi:type="dcterms:W3CDTF">2019-09-09T08:32:00Z</dcterms:created>
  <dcterms:modified xsi:type="dcterms:W3CDTF">2019-09-09T08:38:00Z</dcterms:modified>
</cp:coreProperties>
</file>