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60" w:rsidRDefault="003F196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155"/>
        <w:gridCol w:w="2807"/>
        <w:gridCol w:w="3147"/>
        <w:gridCol w:w="3402"/>
        <w:gridCol w:w="567"/>
      </w:tblGrid>
      <w:tr w:rsidR="003F1960" w:rsidTr="00920EE8">
        <w:trPr>
          <w:trHeight w:val="419"/>
        </w:trPr>
        <w:tc>
          <w:tcPr>
            <w:tcW w:w="5665" w:type="dxa"/>
            <w:gridSpan w:val="2"/>
            <w:tcBorders>
              <w:bottom w:val="single" w:sz="4" w:space="0" w:color="000000"/>
              <w:right w:val="nil"/>
            </w:tcBorders>
            <w:shd w:val="clear" w:color="auto" w:fill="B2DE82"/>
            <w:vAlign w:val="center"/>
          </w:tcPr>
          <w:p w:rsidR="003F1960" w:rsidRDefault="00C5250E">
            <w:pPr>
              <w:jc w:val="center"/>
              <w:rPr>
                <w:rFonts w:ascii="Calibri" w:eastAsia="Calibri" w:hAnsi="Calibri" w:cs="Calibri"/>
                <w:b/>
                <w:sz w:val="22"/>
                <w:szCs w:val="22"/>
              </w:rPr>
            </w:pPr>
            <w:r>
              <w:rPr>
                <w:rFonts w:ascii="Calibri" w:eastAsia="Calibri" w:hAnsi="Calibri" w:cs="Calibri"/>
                <w:b/>
                <w:sz w:val="22"/>
                <w:szCs w:val="22"/>
              </w:rPr>
              <w:t>Year – 4</w:t>
            </w:r>
          </w:p>
        </w:tc>
        <w:tc>
          <w:tcPr>
            <w:tcW w:w="5954" w:type="dxa"/>
            <w:gridSpan w:val="2"/>
            <w:tcBorders>
              <w:left w:val="nil"/>
              <w:bottom w:val="single" w:sz="4" w:space="0" w:color="000000"/>
              <w:right w:val="nil"/>
            </w:tcBorders>
            <w:shd w:val="clear" w:color="auto" w:fill="B2DE82"/>
            <w:vAlign w:val="center"/>
          </w:tcPr>
          <w:p w:rsidR="003F1960" w:rsidRDefault="00022047" w:rsidP="005E0FEE">
            <w:pPr>
              <w:jc w:val="center"/>
              <w:rPr>
                <w:rFonts w:ascii="Calibri" w:eastAsia="Calibri" w:hAnsi="Calibri" w:cs="Calibri"/>
                <w:b/>
                <w:sz w:val="22"/>
                <w:szCs w:val="22"/>
              </w:rPr>
            </w:pPr>
            <w:r>
              <w:rPr>
                <w:rFonts w:ascii="Calibri" w:eastAsia="Calibri" w:hAnsi="Calibri" w:cs="Calibri"/>
                <w:b/>
                <w:u w:val="single"/>
              </w:rPr>
              <w:t>The</w:t>
            </w:r>
            <w:r w:rsidR="005E0FEE">
              <w:rPr>
                <w:rFonts w:ascii="Calibri" w:eastAsia="Calibri" w:hAnsi="Calibri" w:cs="Calibri"/>
                <w:b/>
                <w:u w:val="single"/>
              </w:rPr>
              <w:t xml:space="preserve"> Rainforest</w:t>
            </w:r>
          </w:p>
        </w:tc>
        <w:tc>
          <w:tcPr>
            <w:tcW w:w="3969" w:type="dxa"/>
            <w:gridSpan w:val="2"/>
            <w:tcBorders>
              <w:left w:val="nil"/>
              <w:bottom w:val="single" w:sz="4" w:space="0" w:color="000000"/>
            </w:tcBorders>
            <w:shd w:val="clear" w:color="auto" w:fill="B2DE82"/>
            <w:vAlign w:val="center"/>
          </w:tcPr>
          <w:p w:rsidR="003F1960" w:rsidRDefault="005E0FEE">
            <w:pPr>
              <w:jc w:val="center"/>
              <w:rPr>
                <w:rFonts w:ascii="Calibri" w:eastAsia="Calibri" w:hAnsi="Calibri" w:cs="Calibri"/>
                <w:b/>
                <w:sz w:val="22"/>
                <w:szCs w:val="22"/>
              </w:rPr>
            </w:pPr>
            <w:r>
              <w:rPr>
                <w:rFonts w:ascii="Calibri" w:eastAsia="Calibri" w:hAnsi="Calibri" w:cs="Calibri"/>
                <w:b/>
                <w:sz w:val="22"/>
                <w:szCs w:val="22"/>
              </w:rPr>
              <w:t>Spring 2</w:t>
            </w:r>
          </w:p>
        </w:tc>
      </w:tr>
      <w:tr w:rsidR="00056174" w:rsidTr="00C62486">
        <w:trPr>
          <w:trHeight w:val="423"/>
        </w:trPr>
        <w:tc>
          <w:tcPr>
            <w:tcW w:w="3510" w:type="dxa"/>
            <w:shd w:val="clear" w:color="auto" w:fill="auto"/>
          </w:tcPr>
          <w:p w:rsidR="00056174" w:rsidRDefault="00056174">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ROOTS Link</w:t>
            </w:r>
            <w:r>
              <w:rPr>
                <w:rFonts w:ascii="Calibri" w:eastAsia="Calibri" w:hAnsi="Calibri" w:cs="Calibri"/>
                <w:sz w:val="22"/>
                <w:szCs w:val="22"/>
              </w:rPr>
              <w:t xml:space="preserve">: </w:t>
            </w:r>
          </w:p>
          <w:p w:rsidR="00056174" w:rsidRPr="00056174" w:rsidRDefault="005E0FEE" w:rsidP="00056174">
            <w:pPr>
              <w:ind w:left="-216" w:firstLine="216"/>
              <w:rPr>
                <w:rFonts w:ascii="Calibri" w:eastAsia="Calibri" w:hAnsi="Calibri" w:cs="Calibri"/>
                <w:color w:val="00B050"/>
                <w:sz w:val="22"/>
                <w:szCs w:val="22"/>
              </w:rPr>
            </w:pPr>
            <w:r>
              <w:rPr>
                <w:rFonts w:ascii="Calibri" w:eastAsia="Calibri" w:hAnsi="Calibri" w:cs="Calibri"/>
                <w:sz w:val="22"/>
                <w:szCs w:val="22"/>
              </w:rPr>
              <w:t>Open our minds</w:t>
            </w:r>
          </w:p>
        </w:tc>
        <w:tc>
          <w:tcPr>
            <w:tcW w:w="4962" w:type="dxa"/>
            <w:gridSpan w:val="2"/>
            <w:shd w:val="clear" w:color="auto" w:fill="auto"/>
          </w:tcPr>
          <w:p w:rsidR="00056174" w:rsidRDefault="00056174">
            <w:pPr>
              <w:rPr>
                <w:rFonts w:ascii="Calibri" w:eastAsia="Calibri" w:hAnsi="Calibri" w:cs="Calibri"/>
                <w:sz w:val="22"/>
                <w:szCs w:val="22"/>
              </w:rPr>
            </w:pPr>
            <w:r>
              <w:rPr>
                <w:rFonts w:ascii="Calibri" w:eastAsia="Calibri" w:hAnsi="Calibri" w:cs="Calibri"/>
                <w:b/>
                <w:color w:val="00B050"/>
                <w:sz w:val="22"/>
                <w:szCs w:val="22"/>
                <w:u w:val="single"/>
              </w:rPr>
              <w:t>Whole School Project</w:t>
            </w:r>
            <w:r>
              <w:rPr>
                <w:rFonts w:ascii="Calibri" w:eastAsia="Calibri" w:hAnsi="Calibri" w:cs="Calibri"/>
                <w:sz w:val="22"/>
                <w:szCs w:val="22"/>
              </w:rPr>
              <w:t>:</w:t>
            </w:r>
          </w:p>
          <w:p w:rsidR="00CF12F7" w:rsidRDefault="005E0FEE" w:rsidP="006961BD">
            <w:pPr>
              <w:pStyle w:val="ListParagraph"/>
              <w:numPr>
                <w:ilvl w:val="0"/>
                <w:numId w:val="20"/>
              </w:numPr>
              <w:rPr>
                <w:rFonts w:ascii="Calibri" w:eastAsia="Calibri" w:hAnsi="Calibri" w:cs="Calibri"/>
                <w:sz w:val="22"/>
                <w:szCs w:val="22"/>
              </w:rPr>
            </w:pPr>
            <w:r>
              <w:rPr>
                <w:rFonts w:ascii="Calibri" w:eastAsia="Calibri" w:hAnsi="Calibri" w:cs="Calibri"/>
                <w:sz w:val="22"/>
                <w:szCs w:val="22"/>
              </w:rPr>
              <w:t xml:space="preserve">Poetry Slam </w:t>
            </w:r>
          </w:p>
          <w:p w:rsidR="00A53FBC" w:rsidRPr="00CF12F7" w:rsidRDefault="00A53FBC" w:rsidP="006961BD">
            <w:pPr>
              <w:pStyle w:val="ListParagraph"/>
              <w:numPr>
                <w:ilvl w:val="0"/>
                <w:numId w:val="20"/>
              </w:numPr>
              <w:rPr>
                <w:rFonts w:ascii="Calibri" w:eastAsia="Calibri" w:hAnsi="Calibri" w:cs="Calibri"/>
                <w:sz w:val="22"/>
                <w:szCs w:val="22"/>
              </w:rPr>
            </w:pPr>
            <w:r>
              <w:rPr>
                <w:rFonts w:ascii="Calibri" w:eastAsia="Calibri" w:hAnsi="Calibri" w:cs="Calibri"/>
                <w:sz w:val="22"/>
                <w:szCs w:val="22"/>
              </w:rPr>
              <w:t>Shakespeare Week (usually 3</w:t>
            </w:r>
            <w:r w:rsidRPr="00A53FBC">
              <w:rPr>
                <w:rFonts w:ascii="Calibri" w:eastAsia="Calibri" w:hAnsi="Calibri" w:cs="Calibri"/>
                <w:sz w:val="22"/>
                <w:szCs w:val="22"/>
                <w:vertAlign w:val="superscript"/>
              </w:rPr>
              <w:t>rd</w:t>
            </w:r>
            <w:r>
              <w:rPr>
                <w:rFonts w:ascii="Calibri" w:eastAsia="Calibri" w:hAnsi="Calibri" w:cs="Calibri"/>
                <w:sz w:val="22"/>
                <w:szCs w:val="22"/>
              </w:rPr>
              <w:t xml:space="preserve"> week in March)</w:t>
            </w:r>
            <w:bookmarkStart w:id="0" w:name="_GoBack"/>
            <w:bookmarkEnd w:id="0"/>
          </w:p>
        </w:tc>
        <w:tc>
          <w:tcPr>
            <w:tcW w:w="6549" w:type="dxa"/>
            <w:gridSpan w:val="2"/>
            <w:tcBorders>
              <w:left w:val="nil"/>
              <w:right w:val="nil"/>
            </w:tcBorders>
            <w:shd w:val="clear" w:color="auto" w:fill="auto"/>
          </w:tcPr>
          <w:p w:rsidR="00056174" w:rsidRDefault="00056174">
            <w:pPr>
              <w:rPr>
                <w:rFonts w:ascii="Calibri" w:eastAsia="Calibri" w:hAnsi="Calibri" w:cs="Calibri"/>
                <w:sz w:val="22"/>
                <w:szCs w:val="22"/>
              </w:rPr>
            </w:pPr>
            <w:r>
              <w:rPr>
                <w:rFonts w:ascii="Calibri" w:eastAsia="Calibri" w:hAnsi="Calibri" w:cs="Calibri"/>
                <w:b/>
                <w:color w:val="00B050"/>
                <w:sz w:val="22"/>
                <w:szCs w:val="22"/>
                <w:u w:val="single"/>
              </w:rPr>
              <w:t>Ignites, Trips, Visits &amp; Visitors</w:t>
            </w:r>
            <w:r>
              <w:rPr>
                <w:rFonts w:ascii="Calibri" w:eastAsia="Calibri" w:hAnsi="Calibri" w:cs="Calibri"/>
                <w:sz w:val="22"/>
                <w:szCs w:val="22"/>
              </w:rPr>
              <w:t xml:space="preserve">: </w:t>
            </w:r>
          </w:p>
          <w:p w:rsidR="00056174" w:rsidRPr="00920EE8" w:rsidRDefault="00920EE8" w:rsidP="00920EE8">
            <w:pPr>
              <w:pStyle w:val="ListParagraph"/>
              <w:numPr>
                <w:ilvl w:val="0"/>
                <w:numId w:val="3"/>
              </w:numPr>
              <w:ind w:right="-137"/>
              <w:rPr>
                <w:rFonts w:ascii="Calibri" w:eastAsia="Calibri" w:hAnsi="Calibri" w:cs="Calibri"/>
                <w:sz w:val="22"/>
                <w:szCs w:val="22"/>
              </w:rPr>
            </w:pPr>
            <w:r>
              <w:rPr>
                <w:rFonts w:ascii="Calibri" w:eastAsia="Calibri" w:hAnsi="Calibri" w:cs="Calibri"/>
                <w:b/>
                <w:sz w:val="22"/>
                <w:szCs w:val="22"/>
              </w:rPr>
              <w:t xml:space="preserve">Brazilian Day Ignite (carnival etc.) – </w:t>
            </w:r>
            <w:r w:rsidRPr="00920EE8">
              <w:rPr>
                <w:rFonts w:ascii="Calibri" w:eastAsia="Calibri" w:hAnsi="Calibri" w:cs="Calibri"/>
                <w:sz w:val="22"/>
                <w:szCs w:val="22"/>
              </w:rPr>
              <w:t>rainforest ina bottle, food tasting and carnival costume making</w:t>
            </w:r>
            <w:r>
              <w:rPr>
                <w:rFonts w:ascii="Calibri" w:eastAsia="Calibri" w:hAnsi="Calibri" w:cs="Calibri"/>
                <w:b/>
                <w:sz w:val="22"/>
                <w:szCs w:val="22"/>
              </w:rPr>
              <w:t xml:space="preserve"> </w:t>
            </w:r>
          </w:p>
          <w:p w:rsidR="00920EE8" w:rsidRPr="00022047" w:rsidRDefault="00920EE8" w:rsidP="00920EE8">
            <w:pPr>
              <w:pStyle w:val="ListParagraph"/>
              <w:numPr>
                <w:ilvl w:val="0"/>
                <w:numId w:val="3"/>
              </w:numPr>
              <w:ind w:right="-137"/>
              <w:rPr>
                <w:rFonts w:ascii="Calibri" w:eastAsia="Calibri" w:hAnsi="Calibri" w:cs="Calibri"/>
                <w:sz w:val="22"/>
                <w:szCs w:val="22"/>
              </w:rPr>
            </w:pPr>
            <w:r>
              <w:rPr>
                <w:rFonts w:ascii="Calibri" w:eastAsia="Calibri" w:hAnsi="Calibri" w:cs="Calibri"/>
                <w:b/>
                <w:sz w:val="22"/>
                <w:szCs w:val="22"/>
              </w:rPr>
              <w:t xml:space="preserve">Botanical </w:t>
            </w:r>
            <w:r w:rsidRPr="00920EE8">
              <w:rPr>
                <w:rFonts w:ascii="Calibri" w:eastAsia="Calibri" w:hAnsi="Calibri" w:cs="Calibri"/>
                <w:b/>
                <w:sz w:val="22"/>
                <w:szCs w:val="22"/>
              </w:rPr>
              <w:t>Gardens – Cambridge University</w:t>
            </w:r>
            <w:r>
              <w:rPr>
                <w:rFonts w:ascii="Calibri" w:eastAsia="Calibri" w:hAnsi="Calibri" w:cs="Calibri"/>
                <w:b/>
                <w:sz w:val="22"/>
                <w:szCs w:val="22"/>
              </w:rPr>
              <w:t xml:space="preserve"> – </w:t>
            </w:r>
            <w:r w:rsidRPr="00920EE8">
              <w:rPr>
                <w:rFonts w:ascii="Calibri" w:eastAsia="Calibri" w:hAnsi="Calibri" w:cs="Calibri"/>
                <w:sz w:val="22"/>
                <w:szCs w:val="22"/>
              </w:rPr>
              <w:t>explore the different plants on display at the Cambridge Botanical Gardens</w:t>
            </w:r>
            <w:r>
              <w:rPr>
                <w:rFonts w:ascii="Calibri" w:eastAsia="Calibri" w:hAnsi="Calibri" w:cs="Calibri"/>
                <w:b/>
                <w:sz w:val="22"/>
                <w:szCs w:val="22"/>
              </w:rPr>
              <w:t xml:space="preserve"> </w:t>
            </w:r>
          </w:p>
        </w:tc>
        <w:tc>
          <w:tcPr>
            <w:tcW w:w="567" w:type="dxa"/>
            <w:tcBorders>
              <w:left w:val="nil"/>
            </w:tcBorders>
            <w:shd w:val="clear" w:color="auto" w:fill="auto"/>
          </w:tcPr>
          <w:p w:rsidR="00056174" w:rsidRDefault="00056174" w:rsidP="00E95244">
            <w:pPr>
              <w:tabs>
                <w:tab w:val="left" w:pos="5570"/>
              </w:tabs>
              <w:rPr>
                <w:rFonts w:ascii="Calibri" w:eastAsia="Calibri" w:hAnsi="Calibri" w:cs="Calibri"/>
                <w:sz w:val="22"/>
                <w:szCs w:val="22"/>
              </w:rPr>
            </w:pPr>
          </w:p>
          <w:p w:rsidR="00056174" w:rsidRDefault="00056174" w:rsidP="00E95244">
            <w:pPr>
              <w:tabs>
                <w:tab w:val="left" w:pos="5570"/>
              </w:tabs>
              <w:rPr>
                <w:rFonts w:ascii="Calibri" w:eastAsia="Calibri" w:hAnsi="Calibri" w:cs="Calibri"/>
                <w:sz w:val="22"/>
                <w:szCs w:val="22"/>
              </w:rPr>
            </w:pPr>
          </w:p>
        </w:tc>
      </w:tr>
      <w:tr w:rsidR="003F1960" w:rsidTr="00920EE8">
        <w:trPr>
          <w:trHeight w:val="699"/>
        </w:trPr>
        <w:tc>
          <w:tcPr>
            <w:tcW w:w="11619" w:type="dxa"/>
            <w:gridSpan w:val="4"/>
            <w:shd w:val="clear" w:color="auto" w:fill="auto"/>
          </w:tcPr>
          <w:p w:rsidR="003F1960" w:rsidRDefault="001116E4" w:rsidP="00022047">
            <w:pPr>
              <w:rPr>
                <w:rFonts w:ascii="Calibri" w:eastAsia="Calibri" w:hAnsi="Calibri" w:cs="Calibri"/>
                <w:sz w:val="22"/>
                <w:szCs w:val="22"/>
              </w:rPr>
            </w:pPr>
            <w:r>
              <w:rPr>
                <w:rFonts w:ascii="Calibri" w:eastAsia="Calibri" w:hAnsi="Calibri" w:cs="Calibri"/>
                <w:b/>
                <w:color w:val="00B050"/>
                <w:sz w:val="22"/>
                <w:szCs w:val="22"/>
                <w:u w:val="single"/>
              </w:rPr>
              <w:t>Vision</w:t>
            </w:r>
            <w:r>
              <w:rPr>
                <w:rFonts w:ascii="Calibri" w:eastAsia="Calibri" w:hAnsi="Calibri" w:cs="Calibri"/>
                <w:sz w:val="22"/>
                <w:szCs w:val="22"/>
              </w:rPr>
              <w:t xml:space="preserve">: </w:t>
            </w:r>
            <w:r w:rsidR="00CF12F7">
              <w:rPr>
                <w:rFonts w:ascii="Calibri" w:eastAsia="Calibri" w:hAnsi="Calibri" w:cs="Calibri"/>
                <w:sz w:val="22"/>
                <w:szCs w:val="22"/>
              </w:rPr>
              <w:t>In the to</w:t>
            </w:r>
            <w:r w:rsidR="005E0FEE">
              <w:rPr>
                <w:rFonts w:ascii="Calibri" w:eastAsia="Calibri" w:hAnsi="Calibri" w:cs="Calibri"/>
                <w:sz w:val="22"/>
                <w:szCs w:val="22"/>
              </w:rPr>
              <w:t xml:space="preserve">pic the children will </w:t>
            </w:r>
            <w:r w:rsidR="00CF12F7">
              <w:rPr>
                <w:rFonts w:ascii="Calibri" w:eastAsia="Calibri" w:hAnsi="Calibri" w:cs="Calibri"/>
                <w:sz w:val="22"/>
                <w:szCs w:val="22"/>
              </w:rPr>
              <w:t xml:space="preserve"> </w:t>
            </w:r>
            <w:r w:rsidR="00920EE8" w:rsidRPr="00920EE8">
              <w:rPr>
                <w:rFonts w:ascii="Calibri" w:eastAsia="Calibri" w:hAnsi="Calibri" w:cs="Calibri"/>
                <w:sz w:val="22"/>
                <w:szCs w:val="22"/>
              </w:rPr>
              <w:t>discover where the rainforests are located, what they are like, who lives in rainforests (including animals, plants and indigenous peoples)</w:t>
            </w:r>
            <w:r w:rsidR="00920EE8">
              <w:rPr>
                <w:rFonts w:ascii="Calibri" w:eastAsia="Calibri" w:hAnsi="Calibri" w:cs="Calibri"/>
                <w:sz w:val="22"/>
                <w:szCs w:val="22"/>
              </w:rPr>
              <w:t xml:space="preserve"> and why they are in danger. They will focus the topography of South America and explore the impact humans are having on both rural and urban areas. They will complete the unit by looking at Rio de Janeiro ad explore the impact of tourism and unpick the culture of the city. </w:t>
            </w:r>
          </w:p>
          <w:p w:rsidR="00022047" w:rsidRDefault="00022047" w:rsidP="00022047">
            <w:pPr>
              <w:rPr>
                <w:rFonts w:ascii="Calibri" w:eastAsia="Calibri" w:hAnsi="Calibri" w:cs="Calibri"/>
                <w:sz w:val="22"/>
                <w:szCs w:val="22"/>
              </w:rPr>
            </w:pPr>
          </w:p>
        </w:tc>
        <w:tc>
          <w:tcPr>
            <w:tcW w:w="3969" w:type="dxa"/>
            <w:gridSpan w:val="2"/>
            <w:shd w:val="clear" w:color="auto" w:fill="auto"/>
          </w:tcPr>
          <w:p w:rsidR="00056174" w:rsidRDefault="001116E4">
            <w:pPr>
              <w:rPr>
                <w:rFonts w:ascii="Calibri" w:eastAsia="Calibri" w:hAnsi="Calibri" w:cs="Calibri"/>
                <w:sz w:val="22"/>
                <w:szCs w:val="22"/>
              </w:rPr>
            </w:pPr>
            <w:r>
              <w:rPr>
                <w:rFonts w:ascii="Calibri" w:eastAsia="Calibri" w:hAnsi="Calibri" w:cs="Calibri"/>
                <w:b/>
                <w:color w:val="00B050"/>
                <w:sz w:val="22"/>
                <w:szCs w:val="22"/>
                <w:u w:val="single"/>
              </w:rPr>
              <w:t>Key Texts</w:t>
            </w:r>
            <w:r>
              <w:rPr>
                <w:rFonts w:ascii="Calibri" w:eastAsia="Calibri" w:hAnsi="Calibri" w:cs="Calibri"/>
                <w:sz w:val="22"/>
                <w:szCs w:val="22"/>
              </w:rPr>
              <w:t xml:space="preserve">: </w:t>
            </w:r>
            <w:r w:rsidR="00920EE8">
              <w:rPr>
                <w:rFonts w:ascii="Calibri" w:eastAsia="Calibri" w:hAnsi="Calibri" w:cs="Calibri"/>
                <w:b/>
                <w:sz w:val="22"/>
                <w:szCs w:val="22"/>
              </w:rPr>
              <w:t>The Explorer by Katherine Rundell</w:t>
            </w:r>
            <w:r w:rsidR="00056174">
              <w:rPr>
                <w:rFonts w:ascii="Calibri" w:eastAsia="Calibri" w:hAnsi="Calibri" w:cs="Calibri"/>
                <w:sz w:val="22"/>
                <w:szCs w:val="22"/>
              </w:rPr>
              <w:t xml:space="preserve"> </w:t>
            </w:r>
            <w:r w:rsidR="00056174" w:rsidRPr="00056174">
              <w:rPr>
                <w:rFonts w:ascii="Calibri" w:eastAsia="Calibri" w:hAnsi="Calibri" w:cs="Calibri"/>
                <w:i/>
                <w:sz w:val="22"/>
                <w:szCs w:val="22"/>
              </w:rPr>
              <w:t>T</w:t>
            </w:r>
            <w:r w:rsidR="00920EE8">
              <w:rPr>
                <w:rFonts w:ascii="Calibri" w:eastAsia="Calibri" w:hAnsi="Calibri" w:cs="Calibri"/>
                <w:i/>
                <w:sz w:val="22"/>
                <w:szCs w:val="22"/>
              </w:rPr>
              <w:t>he book</w:t>
            </w:r>
            <w:r w:rsidR="00CF12F7" w:rsidRPr="00CF12F7">
              <w:rPr>
                <w:rFonts w:ascii="Calibri" w:eastAsia="Calibri" w:hAnsi="Calibri" w:cs="Calibri"/>
                <w:i/>
                <w:sz w:val="22"/>
                <w:szCs w:val="22"/>
              </w:rPr>
              <w:t xml:space="preserve"> </w:t>
            </w:r>
            <w:r w:rsidR="00920EE8">
              <w:rPr>
                <w:rFonts w:ascii="Calibri" w:eastAsia="Calibri" w:hAnsi="Calibri" w:cs="Calibri"/>
                <w:i/>
                <w:sz w:val="22"/>
                <w:szCs w:val="22"/>
              </w:rPr>
              <w:t xml:space="preserve">tells the tale of </w:t>
            </w:r>
            <w:r w:rsidR="00920EE8" w:rsidRPr="00920EE8">
              <w:rPr>
                <w:rFonts w:ascii="Calibri" w:eastAsia="Calibri" w:hAnsi="Calibri" w:cs="Calibri"/>
                <w:i/>
                <w:sz w:val="22"/>
                <w:szCs w:val="22"/>
              </w:rPr>
              <w:t xml:space="preserve">a group of </w:t>
            </w:r>
            <w:r w:rsidR="00920EE8">
              <w:rPr>
                <w:rFonts w:ascii="Calibri" w:eastAsia="Calibri" w:hAnsi="Calibri" w:cs="Calibri"/>
                <w:i/>
                <w:sz w:val="22"/>
                <w:szCs w:val="22"/>
              </w:rPr>
              <w:t>children</w:t>
            </w:r>
            <w:r w:rsidR="00920EE8" w:rsidRPr="00920EE8">
              <w:rPr>
                <w:rFonts w:ascii="Calibri" w:eastAsia="Calibri" w:hAnsi="Calibri" w:cs="Calibri"/>
                <w:i/>
                <w:sz w:val="22"/>
                <w:szCs w:val="22"/>
              </w:rPr>
              <w:t xml:space="preserve"> who must survive in the Amazon after their plane crashes. Fred, Con, Lila, and Max are on their way back to England from Manaus when the plane they're on crashes and the pilot dies upon landing.</w:t>
            </w:r>
          </w:p>
          <w:p w:rsidR="003F1960" w:rsidRPr="00641C3E" w:rsidRDefault="003F1960">
            <w:pPr>
              <w:tabs>
                <w:tab w:val="left" w:pos="5570"/>
              </w:tabs>
              <w:rPr>
                <w:rFonts w:asciiTheme="minorHAnsi" w:eastAsia="Calibri" w:hAnsiTheme="minorHAnsi" w:cstheme="minorHAnsi"/>
                <w:color w:val="00B050"/>
                <w:sz w:val="22"/>
                <w:szCs w:val="22"/>
              </w:rPr>
            </w:pPr>
          </w:p>
        </w:tc>
      </w:tr>
      <w:tr w:rsidR="003F1960" w:rsidTr="00C5250E">
        <w:tc>
          <w:tcPr>
            <w:tcW w:w="15588" w:type="dxa"/>
            <w:gridSpan w:val="6"/>
            <w:shd w:val="clear" w:color="auto" w:fill="00B050"/>
          </w:tcPr>
          <w:p w:rsidR="003F1960" w:rsidRDefault="001116E4">
            <w:pPr>
              <w:jc w:val="center"/>
              <w:rPr>
                <w:rFonts w:ascii="Calibri" w:eastAsia="Calibri" w:hAnsi="Calibri" w:cs="Calibri"/>
                <w:sz w:val="22"/>
                <w:szCs w:val="22"/>
              </w:rPr>
            </w:pPr>
            <w:r>
              <w:rPr>
                <w:rFonts w:ascii="Calibri" w:eastAsia="Calibri" w:hAnsi="Calibri" w:cs="Calibri"/>
                <w:b/>
                <w:sz w:val="22"/>
                <w:szCs w:val="22"/>
              </w:rPr>
              <w:t>History/ Geography</w:t>
            </w:r>
          </w:p>
        </w:tc>
      </w:tr>
      <w:tr w:rsidR="003F1960" w:rsidTr="00920EE8">
        <w:tc>
          <w:tcPr>
            <w:tcW w:w="5665"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954"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3969"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920EE8">
        <w:tc>
          <w:tcPr>
            <w:tcW w:w="5665" w:type="dxa"/>
            <w:gridSpan w:val="2"/>
            <w:shd w:val="clear" w:color="auto" w:fill="auto"/>
          </w:tcPr>
          <w:p w:rsidR="00920EE8" w:rsidRPr="00920EE8" w:rsidRDefault="00920EE8" w:rsidP="00920EE8">
            <w:pPr>
              <w:pStyle w:val="ListParagraph"/>
              <w:numPr>
                <w:ilvl w:val="0"/>
                <w:numId w:val="4"/>
              </w:numPr>
              <w:rPr>
                <w:rFonts w:asciiTheme="minorHAnsi" w:eastAsia="Calibri" w:hAnsiTheme="minorHAnsi" w:cstheme="minorHAnsi"/>
                <w:sz w:val="22"/>
                <w:szCs w:val="22"/>
              </w:rPr>
            </w:pPr>
            <w:r w:rsidRPr="00920EE8">
              <w:rPr>
                <w:rFonts w:asciiTheme="minorHAnsi" w:eastAsia="Calibri" w:hAnsiTheme="minorHAnsi" w:cstheme="minorHAnsi"/>
                <w:sz w:val="22"/>
                <w:szCs w:val="22"/>
              </w:rPr>
              <w:t>KS2 - locate the world’s countries, using maps to focus on Europe (including the location of Russia) and North and South America, concentrating on their environmental regions, key physical and human characteristics, countries, and major cities</w:t>
            </w:r>
          </w:p>
          <w:p w:rsidR="00920EE8" w:rsidRPr="00920EE8" w:rsidRDefault="00920EE8" w:rsidP="00920EE8">
            <w:pPr>
              <w:pStyle w:val="ListParagraph"/>
              <w:numPr>
                <w:ilvl w:val="0"/>
                <w:numId w:val="4"/>
              </w:numPr>
              <w:rPr>
                <w:rFonts w:asciiTheme="minorHAnsi" w:eastAsia="Calibri" w:hAnsiTheme="minorHAnsi" w:cstheme="minorHAnsi"/>
                <w:sz w:val="22"/>
                <w:szCs w:val="22"/>
              </w:rPr>
            </w:pPr>
            <w:r w:rsidRPr="00920EE8">
              <w:rPr>
                <w:rFonts w:asciiTheme="minorHAnsi" w:eastAsia="Calibri" w:hAnsiTheme="minorHAnsi" w:cstheme="minorHAnsi"/>
                <w:sz w:val="22"/>
                <w:szCs w:val="22"/>
              </w:rPr>
              <w:t>KS2 - describe and understand key aspects of physical geography, including: climate zones, biomes and vegetation belts, rivers, mountains, volcanoes and earthquakes, and the water cycle</w:t>
            </w:r>
          </w:p>
          <w:p w:rsidR="00920EE8" w:rsidRPr="00920EE8" w:rsidRDefault="00920EE8" w:rsidP="00920EE8">
            <w:pPr>
              <w:pStyle w:val="ListParagraph"/>
              <w:numPr>
                <w:ilvl w:val="0"/>
                <w:numId w:val="4"/>
              </w:numPr>
              <w:rPr>
                <w:rFonts w:asciiTheme="minorHAnsi" w:eastAsia="Calibri" w:hAnsiTheme="minorHAnsi" w:cstheme="minorHAnsi"/>
                <w:sz w:val="22"/>
                <w:szCs w:val="22"/>
              </w:rPr>
            </w:pPr>
            <w:r w:rsidRPr="00920EE8">
              <w:rPr>
                <w:rFonts w:asciiTheme="minorHAnsi" w:eastAsia="Calibri" w:hAnsiTheme="minorHAnsi" w:cstheme="minorHAnsi"/>
                <w:sz w:val="22"/>
                <w:szCs w:val="22"/>
              </w:rPr>
              <w:t>KS2 - describe and understand key aspects of human geography, including: types of settlement and land use, economic activity including trade links, and the distribution of natural resources including energy, food, minerals and water</w:t>
            </w:r>
          </w:p>
          <w:p w:rsidR="00920EE8" w:rsidRPr="00920EE8" w:rsidRDefault="00920EE8" w:rsidP="00920EE8">
            <w:pPr>
              <w:numPr>
                <w:ilvl w:val="0"/>
                <w:numId w:val="4"/>
              </w:numPr>
              <w:rPr>
                <w:rFonts w:asciiTheme="minorHAnsi" w:eastAsia="Calibri" w:hAnsiTheme="minorHAnsi" w:cstheme="minorHAnsi"/>
                <w:sz w:val="22"/>
                <w:szCs w:val="22"/>
              </w:rPr>
            </w:pPr>
            <w:r w:rsidRPr="00920EE8">
              <w:rPr>
                <w:rFonts w:asciiTheme="minorHAnsi" w:eastAsia="Calibri" w:hAnsiTheme="minorHAnsi" w:cstheme="minorHAnsi"/>
                <w:sz w:val="22"/>
                <w:szCs w:val="22"/>
              </w:rPr>
              <w:t>KS2 - use maps, atlases, globes and digital/co</w:t>
            </w:r>
            <w:r w:rsidR="00BC05AC">
              <w:rPr>
                <w:rFonts w:asciiTheme="minorHAnsi" w:eastAsia="Calibri" w:hAnsiTheme="minorHAnsi" w:cstheme="minorHAnsi"/>
                <w:sz w:val="22"/>
                <w:szCs w:val="22"/>
              </w:rPr>
              <w:t>mputer</w:t>
            </w:r>
          </w:p>
        </w:tc>
        <w:tc>
          <w:tcPr>
            <w:tcW w:w="5954" w:type="dxa"/>
            <w:gridSpan w:val="2"/>
            <w:shd w:val="clear" w:color="auto" w:fill="auto"/>
          </w:tcPr>
          <w:p w:rsidR="00920EE8" w:rsidRPr="00920EE8" w:rsidRDefault="00920EE8" w:rsidP="006961BD">
            <w:pPr>
              <w:pStyle w:val="ListParagraph"/>
              <w:numPr>
                <w:ilvl w:val="0"/>
                <w:numId w:val="11"/>
              </w:numPr>
              <w:spacing w:after="160" w:line="256" w:lineRule="auto"/>
              <w:rPr>
                <w:rFonts w:asciiTheme="minorHAnsi" w:hAnsiTheme="minorHAnsi" w:cstheme="minorHAnsi"/>
                <w:sz w:val="22"/>
                <w:szCs w:val="22"/>
                <w:lang w:val="en-US"/>
              </w:rPr>
            </w:pPr>
            <w:r w:rsidRPr="00920EE8">
              <w:rPr>
                <w:rFonts w:asciiTheme="minorHAnsi" w:hAnsiTheme="minorHAnsi" w:cstheme="minorHAnsi"/>
                <w:sz w:val="22"/>
                <w:szCs w:val="22"/>
                <w:lang w:val="en-US"/>
              </w:rPr>
              <w:t xml:space="preserve">To identify where in the </w:t>
            </w:r>
            <w:r>
              <w:rPr>
                <w:rFonts w:asciiTheme="minorHAnsi" w:hAnsiTheme="minorHAnsi" w:cstheme="minorHAnsi"/>
                <w:sz w:val="22"/>
                <w:szCs w:val="22"/>
                <w:lang w:val="en-US"/>
              </w:rPr>
              <w:t xml:space="preserve">world The Amazon and The </w:t>
            </w:r>
            <w:r w:rsidRPr="00920EE8">
              <w:rPr>
                <w:rFonts w:asciiTheme="minorHAnsi" w:hAnsiTheme="minorHAnsi" w:cstheme="minorHAnsi"/>
                <w:sz w:val="22"/>
                <w:szCs w:val="22"/>
                <w:lang w:val="en-US"/>
              </w:rPr>
              <w:t>Congolian are (largest and second largest rainforests).</w:t>
            </w:r>
          </w:p>
          <w:p w:rsidR="00920EE8" w:rsidRDefault="00920EE8" w:rsidP="006961BD">
            <w:pPr>
              <w:pStyle w:val="ListParagraph"/>
              <w:numPr>
                <w:ilvl w:val="0"/>
                <w:numId w:val="11"/>
              </w:numPr>
              <w:spacing w:after="160" w:line="256" w:lineRule="auto"/>
              <w:rPr>
                <w:rFonts w:asciiTheme="minorHAnsi" w:hAnsiTheme="minorHAnsi" w:cstheme="minorHAnsi"/>
                <w:sz w:val="22"/>
                <w:szCs w:val="22"/>
                <w:lang w:val="en-US"/>
              </w:rPr>
            </w:pPr>
            <w:r w:rsidRPr="00920EE8">
              <w:rPr>
                <w:rFonts w:asciiTheme="minorHAnsi" w:hAnsiTheme="minorHAnsi" w:cstheme="minorHAnsi"/>
                <w:sz w:val="22"/>
                <w:szCs w:val="22"/>
                <w:lang w:val="en-US"/>
              </w:rPr>
              <w:t>To know the layers of the rainforest: understory, canopy, emergent and forest floor.</w:t>
            </w:r>
          </w:p>
          <w:p w:rsidR="00CF12F7" w:rsidRDefault="00CF12F7" w:rsidP="006961BD">
            <w:pPr>
              <w:pStyle w:val="ListParagraph"/>
              <w:numPr>
                <w:ilvl w:val="0"/>
                <w:numId w:val="11"/>
              </w:numPr>
              <w:spacing w:after="160" w:line="256" w:lineRule="auto"/>
              <w:rPr>
                <w:rFonts w:asciiTheme="minorHAnsi" w:hAnsiTheme="minorHAnsi" w:cstheme="minorHAnsi"/>
                <w:sz w:val="22"/>
                <w:szCs w:val="22"/>
                <w:lang w:val="en-US"/>
              </w:rPr>
            </w:pPr>
            <w:r w:rsidRPr="00CF12F7">
              <w:rPr>
                <w:rFonts w:asciiTheme="minorHAnsi" w:hAnsiTheme="minorHAnsi" w:cstheme="minorHAnsi"/>
                <w:sz w:val="22"/>
                <w:szCs w:val="22"/>
                <w:lang w:val="en-US"/>
              </w:rPr>
              <w:t xml:space="preserve">To </w:t>
            </w:r>
            <w:r w:rsidR="00920EE8">
              <w:rPr>
                <w:rFonts w:asciiTheme="minorHAnsi" w:hAnsiTheme="minorHAnsi" w:cstheme="minorHAnsi"/>
                <w:sz w:val="22"/>
                <w:szCs w:val="22"/>
                <w:lang w:val="en-US"/>
              </w:rPr>
              <w:t>be able to identify different topographical features within South America (including  rainforest, salt flats, desert, tundra, arctic, urban) and make links between latitude and temperature/rainfall.</w:t>
            </w:r>
          </w:p>
          <w:p w:rsidR="00920EE8" w:rsidRPr="00920EE8" w:rsidRDefault="00920EE8" w:rsidP="006961BD">
            <w:pPr>
              <w:pStyle w:val="ListParagraph"/>
              <w:numPr>
                <w:ilvl w:val="0"/>
                <w:numId w:val="11"/>
              </w:numPr>
              <w:spacing w:after="160" w:line="256" w:lineRule="auto"/>
              <w:rPr>
                <w:rFonts w:asciiTheme="minorHAnsi" w:hAnsiTheme="minorHAnsi" w:cstheme="minorHAnsi"/>
                <w:sz w:val="22"/>
                <w:szCs w:val="22"/>
                <w:lang w:val="en-US"/>
              </w:rPr>
            </w:pPr>
            <w:r w:rsidRPr="00920EE8">
              <w:rPr>
                <w:rFonts w:asciiTheme="minorHAnsi" w:hAnsiTheme="minorHAnsi" w:cstheme="minorHAnsi"/>
                <w:sz w:val="22"/>
                <w:szCs w:val="22"/>
                <w:lang w:val="en-US"/>
              </w:rPr>
              <w:t>To know the rate of deforestation across The Amazon rainforest and the long term possible impact on climate change.</w:t>
            </w:r>
          </w:p>
          <w:p w:rsidR="00CF12F7" w:rsidRPr="00BE4E98" w:rsidRDefault="00CF12F7" w:rsidP="00920EE8">
            <w:pPr>
              <w:spacing w:after="160" w:line="256" w:lineRule="auto"/>
              <w:rPr>
                <w:rFonts w:asciiTheme="minorHAnsi" w:hAnsiTheme="minorHAnsi" w:cstheme="minorHAnsi"/>
                <w:sz w:val="22"/>
                <w:szCs w:val="22"/>
                <w:lang w:val="en-US"/>
              </w:rPr>
            </w:pPr>
          </w:p>
        </w:tc>
        <w:tc>
          <w:tcPr>
            <w:tcW w:w="3969" w:type="dxa"/>
            <w:gridSpan w:val="2"/>
            <w:shd w:val="clear" w:color="auto" w:fill="auto"/>
          </w:tcPr>
          <w:p w:rsidR="00920EE8" w:rsidRPr="00920EE8" w:rsidRDefault="00920EE8" w:rsidP="006961BD">
            <w:pPr>
              <w:pStyle w:val="ListParagraph"/>
              <w:numPr>
                <w:ilvl w:val="0"/>
                <w:numId w:val="11"/>
              </w:numPr>
              <w:rPr>
                <w:rFonts w:asciiTheme="minorHAnsi" w:eastAsia="Calibri" w:hAnsiTheme="minorHAnsi" w:cstheme="minorHAnsi"/>
                <w:sz w:val="22"/>
                <w:szCs w:val="22"/>
              </w:rPr>
            </w:pPr>
            <w:r w:rsidRPr="00920EE8">
              <w:rPr>
                <w:rFonts w:asciiTheme="minorHAnsi" w:eastAsia="Calibri" w:hAnsiTheme="minorHAnsi" w:cstheme="minorHAnsi"/>
                <w:sz w:val="22"/>
                <w:szCs w:val="22"/>
              </w:rPr>
              <w:t>Understand the concept of the water cycle.</w:t>
            </w:r>
          </w:p>
          <w:p w:rsidR="00920EE8" w:rsidRPr="00920EE8" w:rsidRDefault="00920EE8" w:rsidP="006961BD">
            <w:pPr>
              <w:pStyle w:val="ListParagraph"/>
              <w:numPr>
                <w:ilvl w:val="0"/>
                <w:numId w:val="11"/>
              </w:numPr>
              <w:rPr>
                <w:rFonts w:asciiTheme="minorHAnsi" w:eastAsia="Calibri" w:hAnsiTheme="minorHAnsi" w:cstheme="minorHAnsi"/>
                <w:sz w:val="22"/>
                <w:szCs w:val="22"/>
              </w:rPr>
            </w:pPr>
            <w:r w:rsidRPr="00920EE8">
              <w:rPr>
                <w:rFonts w:asciiTheme="minorHAnsi" w:eastAsia="Calibri" w:hAnsiTheme="minorHAnsi" w:cstheme="minorHAnsi"/>
                <w:sz w:val="22"/>
                <w:szCs w:val="22"/>
              </w:rPr>
              <w:t>Describe key human and physical characteristics, key topographical features.</w:t>
            </w:r>
          </w:p>
          <w:p w:rsidR="00920EE8" w:rsidRDefault="00920EE8" w:rsidP="00920EE8">
            <w:pPr>
              <w:rPr>
                <w:rFonts w:asciiTheme="minorHAnsi" w:eastAsia="Calibri" w:hAnsiTheme="minorHAnsi" w:cstheme="minorHAnsi"/>
                <w:sz w:val="22"/>
                <w:szCs w:val="22"/>
              </w:rPr>
            </w:pPr>
          </w:p>
          <w:p w:rsidR="00920EE8" w:rsidRPr="00920EE8" w:rsidRDefault="00920EE8" w:rsidP="00920EE8">
            <w:pPr>
              <w:rPr>
                <w:rFonts w:asciiTheme="minorHAnsi" w:eastAsia="Calibri" w:hAnsiTheme="minorHAnsi" w:cstheme="minorHAnsi"/>
                <w:sz w:val="22"/>
                <w:szCs w:val="22"/>
              </w:rPr>
            </w:pPr>
          </w:p>
        </w:tc>
      </w:tr>
    </w:tbl>
    <w:p w:rsidR="00056174" w:rsidRDefault="00056174">
      <w:pPr>
        <w:rPr>
          <w:rFonts w:ascii="Calibri" w:eastAsia="Calibri" w:hAnsi="Calibri" w:cs="Calibri"/>
          <w:sz w:val="22"/>
          <w:szCs w:val="22"/>
        </w:rPr>
      </w:pPr>
    </w:p>
    <w:p w:rsidR="00BC05AC" w:rsidRDefault="00BC05AC">
      <w:pPr>
        <w:rPr>
          <w:rFonts w:ascii="Calibri" w:eastAsia="Calibri" w:hAnsi="Calibri" w:cs="Calibri"/>
          <w:sz w:val="22"/>
          <w:szCs w:val="22"/>
        </w:rPr>
      </w:pPr>
    </w:p>
    <w:tbl>
      <w:tblPr>
        <w:tblStyle w:val="a0"/>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2603"/>
        <w:gridCol w:w="2602"/>
        <w:gridCol w:w="5205"/>
      </w:tblGrid>
      <w:tr w:rsidR="003F1960">
        <w:tc>
          <w:tcPr>
            <w:tcW w:w="15614" w:type="dxa"/>
            <w:gridSpan w:val="4"/>
            <w:shd w:val="clear" w:color="auto" w:fill="00B050"/>
          </w:tcPr>
          <w:p w:rsidR="003F1960" w:rsidRDefault="001116E4">
            <w:pPr>
              <w:jc w:val="center"/>
              <w:rPr>
                <w:rFonts w:ascii="Calibri" w:eastAsia="Calibri" w:hAnsi="Calibri" w:cs="Calibri"/>
                <w:b/>
                <w:sz w:val="22"/>
                <w:szCs w:val="22"/>
              </w:rPr>
            </w:pPr>
            <w:r>
              <w:rPr>
                <w:rFonts w:ascii="Calibri" w:eastAsia="Calibri" w:hAnsi="Calibri" w:cs="Calibri"/>
                <w:b/>
                <w:sz w:val="22"/>
                <w:szCs w:val="22"/>
              </w:rPr>
              <w:lastRenderedPageBreak/>
              <w:t>English</w:t>
            </w:r>
            <w:r w:rsidR="00BC05AC">
              <w:rPr>
                <w:rFonts w:ascii="Calibri" w:eastAsia="Calibri" w:hAnsi="Calibri" w:cs="Calibri"/>
                <w:b/>
                <w:sz w:val="22"/>
                <w:szCs w:val="22"/>
              </w:rPr>
              <w:t xml:space="preserve"> - The L</w:t>
            </w:r>
            <w:r w:rsidR="00BC05AC" w:rsidRPr="00BC05AC">
              <w:rPr>
                <w:rFonts w:ascii="Calibri" w:eastAsia="Calibri" w:hAnsi="Calibri" w:cs="Calibri"/>
                <w:b/>
                <w:sz w:val="22"/>
                <w:szCs w:val="22"/>
              </w:rPr>
              <w:t>egend of the Mafomeira</w:t>
            </w:r>
            <w:r w:rsidR="00BC05AC">
              <w:rPr>
                <w:rFonts w:ascii="Calibri" w:eastAsia="Calibri" w:hAnsi="Calibri" w:cs="Calibri"/>
                <w:b/>
                <w:sz w:val="22"/>
                <w:szCs w:val="22"/>
              </w:rPr>
              <w:t xml:space="preserve"> (stories from other cultures)</w:t>
            </w:r>
          </w:p>
        </w:tc>
      </w:tr>
      <w:tr w:rsidR="000D0FE4" w:rsidTr="00C62486">
        <w:tc>
          <w:tcPr>
            <w:tcW w:w="7807" w:type="dxa"/>
            <w:gridSpan w:val="2"/>
            <w:shd w:val="clear" w:color="auto" w:fill="auto"/>
          </w:tcPr>
          <w:p w:rsidR="000D0FE4" w:rsidRDefault="00BC05AC">
            <w:pPr>
              <w:rPr>
                <w:rFonts w:ascii="Calibri" w:eastAsia="Calibri" w:hAnsi="Calibri" w:cs="Calibri"/>
                <w:sz w:val="22"/>
                <w:szCs w:val="22"/>
              </w:rPr>
            </w:pPr>
            <w:r>
              <w:rPr>
                <w:rFonts w:ascii="Calibri" w:eastAsia="Calibri" w:hAnsi="Calibri" w:cs="Calibri"/>
                <w:b/>
                <w:color w:val="00B050"/>
                <w:sz w:val="22"/>
                <w:szCs w:val="22"/>
                <w:u w:val="single"/>
              </w:rPr>
              <w:t xml:space="preserve">Writing Focus </w:t>
            </w:r>
            <w:r>
              <w:rPr>
                <w:rFonts w:ascii="Calibri" w:eastAsia="Calibri" w:hAnsi="Calibri" w:cs="Calibri"/>
                <w:color w:val="000000" w:themeColor="text1"/>
                <w:sz w:val="22"/>
                <w:szCs w:val="22"/>
              </w:rPr>
              <w:t xml:space="preserve"> Narrative </w:t>
            </w:r>
          </w:p>
          <w:p w:rsidR="000D0FE4" w:rsidRPr="00056174" w:rsidRDefault="000D0FE4">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Purpose and A</w:t>
            </w:r>
            <w:r w:rsidRPr="00056174">
              <w:rPr>
                <w:rFonts w:ascii="Calibri" w:eastAsia="Calibri" w:hAnsi="Calibri" w:cs="Calibri"/>
                <w:b/>
                <w:color w:val="00B050"/>
                <w:sz w:val="22"/>
                <w:szCs w:val="22"/>
                <w:u w:val="single"/>
              </w:rPr>
              <w:t>udience:</w:t>
            </w:r>
            <w:r>
              <w:rPr>
                <w:rFonts w:ascii="Calibri" w:eastAsia="Calibri" w:hAnsi="Calibri" w:cs="Calibri"/>
                <w:b/>
                <w:color w:val="00B050"/>
                <w:sz w:val="22"/>
                <w:szCs w:val="22"/>
                <w:u w:val="single"/>
              </w:rPr>
              <w:t xml:space="preserve"> </w:t>
            </w:r>
            <w:r w:rsidR="00BF75B3" w:rsidRPr="00BF75B3">
              <w:rPr>
                <w:rFonts w:ascii="Calibri" w:eastAsia="Calibri" w:hAnsi="Calibri" w:cs="Calibri"/>
                <w:color w:val="000000" w:themeColor="text1"/>
                <w:sz w:val="22"/>
                <w:szCs w:val="22"/>
              </w:rPr>
              <w:t xml:space="preserve">To provide a fictional explanation for natural phenomena. </w:t>
            </w:r>
          </w:p>
          <w:p w:rsidR="000D0FE4" w:rsidRDefault="000D0FE4">
            <w:pPr>
              <w:rPr>
                <w:rFonts w:ascii="Calibri" w:eastAsia="Calibri" w:hAnsi="Calibri" w:cs="Calibri"/>
                <w:sz w:val="22"/>
                <w:szCs w:val="22"/>
              </w:rPr>
            </w:pPr>
            <w:r>
              <w:rPr>
                <w:rFonts w:ascii="Calibri" w:eastAsia="Calibri" w:hAnsi="Calibri" w:cs="Calibri"/>
                <w:b/>
                <w:color w:val="0070C0"/>
                <w:sz w:val="22"/>
                <w:szCs w:val="22"/>
                <w:u w:val="single"/>
              </w:rPr>
              <w:t>Cold Write</w:t>
            </w:r>
            <w:r>
              <w:rPr>
                <w:rFonts w:ascii="Calibri" w:eastAsia="Calibri" w:hAnsi="Calibri" w:cs="Calibri"/>
                <w:sz w:val="22"/>
                <w:szCs w:val="22"/>
              </w:rPr>
              <w:t xml:space="preserve">: </w:t>
            </w:r>
            <w:r w:rsidR="00BC05AC">
              <w:rPr>
                <w:rFonts w:ascii="Calibri" w:eastAsia="Calibri" w:hAnsi="Calibri" w:cs="Calibri"/>
                <w:sz w:val="22"/>
                <w:szCs w:val="22"/>
              </w:rPr>
              <w:t>Write a story to explain the solar ec</w:t>
            </w:r>
            <w:r w:rsidR="00BF75B3">
              <w:rPr>
                <w:rFonts w:ascii="Calibri" w:eastAsia="Calibri" w:hAnsi="Calibri" w:cs="Calibri"/>
                <w:sz w:val="22"/>
                <w:szCs w:val="22"/>
              </w:rPr>
              <w:t xml:space="preserve">lipse ‘The Legend of Tupi’ </w:t>
            </w:r>
            <w:r w:rsidR="00BC05AC">
              <w:rPr>
                <w:rFonts w:ascii="Calibri" w:eastAsia="Calibri" w:hAnsi="Calibri" w:cs="Calibri"/>
                <w:sz w:val="22"/>
                <w:szCs w:val="22"/>
              </w:rPr>
              <w:t xml:space="preserve"> </w:t>
            </w:r>
            <w:r w:rsidR="00BF75B3">
              <w:rPr>
                <w:rFonts w:ascii="Calibri" w:eastAsia="Calibri" w:hAnsi="Calibri" w:cs="Calibri"/>
                <w:sz w:val="22"/>
                <w:szCs w:val="22"/>
              </w:rPr>
              <w:t>(</w:t>
            </w:r>
            <w:r w:rsidR="00BC05AC">
              <w:rPr>
                <w:rFonts w:ascii="Calibri" w:eastAsia="Calibri" w:hAnsi="Calibri" w:cs="Calibri"/>
                <w:sz w:val="22"/>
                <w:szCs w:val="22"/>
              </w:rPr>
              <w:t>god)</w:t>
            </w:r>
          </w:p>
          <w:p w:rsidR="000D0FE4" w:rsidRDefault="000D0FE4">
            <w:pPr>
              <w:rPr>
                <w:rFonts w:ascii="Calibri" w:eastAsia="Calibri" w:hAnsi="Calibri" w:cs="Calibri"/>
                <w:sz w:val="22"/>
                <w:szCs w:val="22"/>
              </w:rPr>
            </w:pPr>
            <w:r>
              <w:rPr>
                <w:rFonts w:ascii="Calibri" w:eastAsia="Calibri" w:hAnsi="Calibri" w:cs="Calibri"/>
                <w:b/>
                <w:color w:val="00B050"/>
                <w:sz w:val="22"/>
                <w:szCs w:val="22"/>
                <w:u w:val="single"/>
              </w:rPr>
              <w:t>WAGOLL</w:t>
            </w:r>
            <w:r>
              <w:rPr>
                <w:rFonts w:ascii="Calibri" w:eastAsia="Calibri" w:hAnsi="Calibri" w:cs="Calibri"/>
                <w:sz w:val="22"/>
                <w:szCs w:val="22"/>
              </w:rPr>
              <w:t xml:space="preserve">: </w:t>
            </w:r>
            <w:r w:rsidR="00BC05AC">
              <w:rPr>
                <w:rFonts w:ascii="Calibri" w:eastAsia="Calibri" w:hAnsi="Calibri" w:cs="Calibri"/>
                <w:sz w:val="22"/>
                <w:szCs w:val="22"/>
              </w:rPr>
              <w:t>The</w:t>
            </w:r>
            <w:r w:rsidR="00BC05AC" w:rsidRPr="00BC05AC">
              <w:rPr>
                <w:rFonts w:ascii="Calibri" w:eastAsia="Calibri" w:hAnsi="Calibri" w:cs="Calibri"/>
                <w:sz w:val="22"/>
                <w:szCs w:val="22"/>
              </w:rPr>
              <w:t xml:space="preserve"> Legend of the Mafomeira</w:t>
            </w:r>
          </w:p>
          <w:p w:rsidR="000D0FE4" w:rsidRDefault="000D0FE4">
            <w:pPr>
              <w:rPr>
                <w:rFonts w:ascii="Calibri" w:eastAsia="Calibri" w:hAnsi="Calibri" w:cs="Calibri"/>
                <w:sz w:val="22"/>
                <w:szCs w:val="22"/>
              </w:rPr>
            </w:pPr>
            <w:r>
              <w:rPr>
                <w:rFonts w:ascii="Calibri" w:eastAsia="Calibri" w:hAnsi="Calibri" w:cs="Calibri"/>
                <w:b/>
                <w:color w:val="FF0000"/>
                <w:sz w:val="22"/>
                <w:szCs w:val="22"/>
                <w:u w:val="single"/>
              </w:rPr>
              <w:t>Hot Write</w:t>
            </w:r>
            <w:r>
              <w:rPr>
                <w:rFonts w:ascii="Calibri" w:eastAsia="Calibri" w:hAnsi="Calibri" w:cs="Calibri"/>
                <w:sz w:val="22"/>
                <w:szCs w:val="22"/>
              </w:rPr>
              <w:t xml:space="preserve">: </w:t>
            </w:r>
            <w:r w:rsidR="00BC05AC">
              <w:rPr>
                <w:rFonts w:ascii="Calibri" w:eastAsia="Calibri" w:hAnsi="Calibri" w:cs="Calibri"/>
                <w:sz w:val="22"/>
                <w:szCs w:val="22"/>
              </w:rPr>
              <w:t>The Legend of (children create own legend)</w:t>
            </w:r>
          </w:p>
          <w:p w:rsidR="000D0FE4" w:rsidRDefault="000D0FE4">
            <w:pPr>
              <w:rPr>
                <w:rFonts w:ascii="Calibri" w:eastAsia="Calibri" w:hAnsi="Calibri" w:cs="Calibri"/>
                <w:sz w:val="22"/>
                <w:szCs w:val="22"/>
              </w:rPr>
            </w:pPr>
          </w:p>
          <w:p w:rsidR="000D0FE4" w:rsidRDefault="000D0FE4" w:rsidP="00056174">
            <w:pPr>
              <w:rPr>
                <w:rFonts w:ascii="Calibri" w:eastAsia="Calibri" w:hAnsi="Calibri" w:cs="Calibri"/>
                <w:sz w:val="22"/>
                <w:szCs w:val="22"/>
              </w:rPr>
            </w:pPr>
          </w:p>
        </w:tc>
        <w:tc>
          <w:tcPr>
            <w:tcW w:w="7807" w:type="dxa"/>
            <w:gridSpan w:val="2"/>
            <w:shd w:val="clear" w:color="auto" w:fill="auto"/>
          </w:tcPr>
          <w:p w:rsidR="000D0FE4" w:rsidRDefault="000D0FE4">
            <w:pPr>
              <w:rPr>
                <w:rFonts w:ascii="Calibri" w:eastAsia="Calibri" w:hAnsi="Calibri" w:cs="Calibri"/>
                <w:sz w:val="22"/>
                <w:szCs w:val="22"/>
              </w:rPr>
            </w:pPr>
            <w:r>
              <w:rPr>
                <w:rFonts w:ascii="Calibri" w:eastAsia="Calibri" w:hAnsi="Calibri" w:cs="Calibri"/>
                <w:b/>
                <w:color w:val="00B050"/>
                <w:sz w:val="22"/>
                <w:szCs w:val="22"/>
                <w:u w:val="single"/>
              </w:rPr>
              <w:t>Short Bursts</w:t>
            </w:r>
            <w:r>
              <w:rPr>
                <w:rFonts w:ascii="Calibri" w:eastAsia="Calibri" w:hAnsi="Calibri" w:cs="Calibri"/>
                <w:sz w:val="22"/>
                <w:szCs w:val="22"/>
              </w:rPr>
              <w:t xml:space="preserve">: </w:t>
            </w:r>
          </w:p>
          <w:p w:rsidR="00CF12F7" w:rsidRDefault="00CF12F7" w:rsidP="006961BD">
            <w:pPr>
              <w:pStyle w:val="ListParagraph"/>
              <w:numPr>
                <w:ilvl w:val="0"/>
                <w:numId w:val="25"/>
              </w:numPr>
              <w:rPr>
                <w:rFonts w:ascii="Calibri" w:eastAsia="Calibri" w:hAnsi="Calibri" w:cs="Calibri"/>
                <w:sz w:val="22"/>
                <w:szCs w:val="22"/>
              </w:rPr>
            </w:pPr>
            <w:r>
              <w:rPr>
                <w:rFonts w:ascii="Calibri" w:eastAsia="Calibri" w:hAnsi="Calibri" w:cs="Calibri"/>
                <w:sz w:val="22"/>
                <w:szCs w:val="22"/>
              </w:rPr>
              <w:t>Accurate writing tasks (GPS focus)</w:t>
            </w:r>
          </w:p>
          <w:p w:rsidR="00CF12F7" w:rsidRDefault="00BC05AC" w:rsidP="006961BD">
            <w:pPr>
              <w:pStyle w:val="ListParagraph"/>
              <w:numPr>
                <w:ilvl w:val="0"/>
                <w:numId w:val="25"/>
              </w:numPr>
              <w:rPr>
                <w:rFonts w:ascii="Calibri" w:eastAsia="Calibri" w:hAnsi="Calibri" w:cs="Calibri"/>
                <w:sz w:val="22"/>
                <w:szCs w:val="22"/>
              </w:rPr>
            </w:pPr>
            <w:r>
              <w:rPr>
                <w:rFonts w:ascii="Calibri" w:eastAsia="Calibri" w:hAnsi="Calibri" w:cs="Calibri"/>
                <w:sz w:val="22"/>
                <w:szCs w:val="22"/>
              </w:rPr>
              <w:t>Letter to a person living in rainforest</w:t>
            </w:r>
          </w:p>
          <w:p w:rsidR="00BC05AC" w:rsidRDefault="00BC05AC" w:rsidP="006961BD">
            <w:pPr>
              <w:pStyle w:val="ListParagraph"/>
              <w:numPr>
                <w:ilvl w:val="0"/>
                <w:numId w:val="25"/>
              </w:numPr>
              <w:rPr>
                <w:rFonts w:ascii="Calibri" w:eastAsia="Calibri" w:hAnsi="Calibri" w:cs="Calibri"/>
                <w:sz w:val="22"/>
                <w:szCs w:val="22"/>
              </w:rPr>
            </w:pPr>
            <w:r>
              <w:rPr>
                <w:rFonts w:ascii="Calibri" w:eastAsia="Calibri" w:hAnsi="Calibri" w:cs="Calibri"/>
                <w:sz w:val="22"/>
                <w:szCs w:val="22"/>
              </w:rPr>
              <w:t>Guide to this tree</w:t>
            </w:r>
          </w:p>
          <w:p w:rsidR="00BC05AC" w:rsidRDefault="00BC05AC" w:rsidP="006961BD">
            <w:pPr>
              <w:pStyle w:val="ListParagraph"/>
              <w:numPr>
                <w:ilvl w:val="0"/>
                <w:numId w:val="25"/>
              </w:numPr>
              <w:rPr>
                <w:rFonts w:ascii="Calibri" w:eastAsia="Calibri" w:hAnsi="Calibri" w:cs="Calibri"/>
                <w:sz w:val="22"/>
                <w:szCs w:val="22"/>
              </w:rPr>
            </w:pPr>
            <w:r>
              <w:rPr>
                <w:rFonts w:ascii="Calibri" w:eastAsia="Calibri" w:hAnsi="Calibri" w:cs="Calibri"/>
                <w:sz w:val="22"/>
                <w:szCs w:val="22"/>
              </w:rPr>
              <w:t>News report about discovery of a new species of tree</w:t>
            </w:r>
          </w:p>
          <w:p w:rsidR="00BC05AC" w:rsidRDefault="00BC05AC" w:rsidP="006961BD">
            <w:pPr>
              <w:pStyle w:val="ListParagraph"/>
              <w:numPr>
                <w:ilvl w:val="0"/>
                <w:numId w:val="25"/>
              </w:numPr>
              <w:rPr>
                <w:rFonts w:ascii="Calibri" w:eastAsia="Calibri" w:hAnsi="Calibri" w:cs="Calibri"/>
                <w:sz w:val="22"/>
                <w:szCs w:val="22"/>
              </w:rPr>
            </w:pPr>
            <w:r>
              <w:rPr>
                <w:rFonts w:ascii="Calibri" w:eastAsia="Calibri" w:hAnsi="Calibri" w:cs="Calibri"/>
                <w:sz w:val="22"/>
                <w:szCs w:val="22"/>
              </w:rPr>
              <w:t>Guide to building a tree house</w:t>
            </w:r>
          </w:p>
          <w:p w:rsidR="00BC05AC" w:rsidRDefault="00BC05AC" w:rsidP="006961BD">
            <w:pPr>
              <w:pStyle w:val="ListParagraph"/>
              <w:numPr>
                <w:ilvl w:val="0"/>
                <w:numId w:val="25"/>
              </w:numPr>
              <w:rPr>
                <w:rFonts w:ascii="Calibri" w:eastAsia="Calibri" w:hAnsi="Calibri" w:cs="Calibri"/>
                <w:sz w:val="22"/>
                <w:szCs w:val="22"/>
              </w:rPr>
            </w:pPr>
            <w:r>
              <w:rPr>
                <w:rFonts w:ascii="Calibri" w:eastAsia="Calibri" w:hAnsi="Calibri" w:cs="Calibri"/>
                <w:sz w:val="22"/>
                <w:szCs w:val="22"/>
              </w:rPr>
              <w:t>Character profile / diary in role as character</w:t>
            </w:r>
          </w:p>
          <w:p w:rsidR="00BC05AC" w:rsidRPr="00BC05AC" w:rsidRDefault="00BC05AC" w:rsidP="00BC05AC">
            <w:pPr>
              <w:rPr>
                <w:rFonts w:ascii="Calibri" w:eastAsia="Calibri" w:hAnsi="Calibri" w:cs="Calibri"/>
                <w:sz w:val="22"/>
                <w:szCs w:val="22"/>
              </w:rPr>
            </w:pPr>
          </w:p>
          <w:p w:rsidR="00CF12F7" w:rsidRPr="00CF12F7" w:rsidRDefault="00CF12F7" w:rsidP="00CF12F7">
            <w:pPr>
              <w:ind w:left="360"/>
              <w:rPr>
                <w:rFonts w:ascii="Calibri" w:eastAsia="Calibri" w:hAnsi="Calibri" w:cs="Calibri"/>
                <w:sz w:val="22"/>
                <w:szCs w:val="22"/>
              </w:rPr>
            </w:pPr>
          </w:p>
        </w:tc>
      </w:tr>
      <w:tr w:rsidR="003F1960">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 (Grammar)</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 (Punctuation, Composition)</w:t>
            </w:r>
          </w:p>
        </w:tc>
      </w:tr>
      <w:tr w:rsidR="003F1960">
        <w:tc>
          <w:tcPr>
            <w:tcW w:w="5204" w:type="dxa"/>
            <w:shd w:val="clear" w:color="auto" w:fill="auto"/>
          </w:tcPr>
          <w:p w:rsidR="000D0FE4" w:rsidRDefault="000D0FE4">
            <w:pPr>
              <w:rPr>
                <w:rFonts w:ascii="Calibri" w:eastAsia="Calibri" w:hAnsi="Calibri" w:cs="Calibri"/>
                <w:b/>
                <w:sz w:val="22"/>
                <w:szCs w:val="22"/>
                <w:u w:val="single"/>
              </w:rPr>
            </w:pPr>
            <w:r>
              <w:rPr>
                <w:rFonts w:ascii="Calibri" w:eastAsia="Calibri" w:hAnsi="Calibri" w:cs="Calibri"/>
                <w:b/>
                <w:sz w:val="22"/>
                <w:szCs w:val="22"/>
                <w:u w:val="single"/>
              </w:rPr>
              <w:t xml:space="preserve">Reading: </w:t>
            </w:r>
          </w:p>
          <w:p w:rsidR="00215D3E" w:rsidRPr="00BC05AC" w:rsidRDefault="00BC05AC" w:rsidP="006961BD">
            <w:pPr>
              <w:pStyle w:val="ListParagraph"/>
              <w:numPr>
                <w:ilvl w:val="0"/>
                <w:numId w:val="15"/>
              </w:numPr>
              <w:rPr>
                <w:rFonts w:ascii="Calibri" w:eastAsia="Calibri" w:hAnsi="Calibri" w:cs="Calibri"/>
                <w:b/>
                <w:sz w:val="22"/>
                <w:szCs w:val="22"/>
                <w:u w:val="single"/>
              </w:rPr>
            </w:pPr>
            <w:r w:rsidRPr="00BC05AC">
              <w:rPr>
                <w:rFonts w:ascii="Calibri" w:eastAsia="Calibri" w:hAnsi="Calibri" w:cs="Calibri"/>
                <w:sz w:val="22"/>
                <w:szCs w:val="22"/>
              </w:rPr>
              <w:t xml:space="preserve">Understand what they read by identifying how language, structure and presentation contribute to meaning </w:t>
            </w:r>
          </w:p>
          <w:p w:rsidR="003F1960" w:rsidRDefault="000D0FE4" w:rsidP="000D0FE4">
            <w:pPr>
              <w:rPr>
                <w:rFonts w:ascii="Calibri" w:eastAsia="Calibri" w:hAnsi="Calibri" w:cs="Calibri"/>
                <w:b/>
                <w:sz w:val="22"/>
                <w:szCs w:val="22"/>
                <w:u w:val="single"/>
              </w:rPr>
            </w:pPr>
            <w:r>
              <w:rPr>
                <w:rFonts w:ascii="Calibri" w:eastAsia="Calibri" w:hAnsi="Calibri" w:cs="Calibri"/>
                <w:b/>
                <w:sz w:val="22"/>
                <w:szCs w:val="22"/>
                <w:u w:val="single"/>
              </w:rPr>
              <w:t>GPS:</w:t>
            </w:r>
          </w:p>
          <w:p w:rsidR="00BC05AC" w:rsidRDefault="00BC05AC" w:rsidP="006961BD">
            <w:pPr>
              <w:pStyle w:val="ListParagraph"/>
              <w:numPr>
                <w:ilvl w:val="0"/>
                <w:numId w:val="15"/>
              </w:numPr>
              <w:pBdr>
                <w:top w:val="nil"/>
                <w:left w:val="nil"/>
                <w:bottom w:val="nil"/>
                <w:right w:val="nil"/>
                <w:between w:val="nil"/>
              </w:pBdr>
              <w:rPr>
                <w:rFonts w:ascii="Calibri" w:eastAsia="Calibri" w:hAnsi="Calibri" w:cs="Calibri"/>
                <w:color w:val="000000"/>
                <w:sz w:val="22"/>
                <w:szCs w:val="22"/>
              </w:rPr>
            </w:pPr>
            <w:r w:rsidRPr="00BC05AC">
              <w:rPr>
                <w:rFonts w:ascii="Calibri" w:eastAsia="Calibri" w:hAnsi="Calibri" w:cs="Calibri"/>
                <w:color w:val="000000"/>
                <w:sz w:val="22"/>
                <w:szCs w:val="22"/>
              </w:rPr>
              <w:t xml:space="preserve">Noun phrases expanded by the addition of modifying adjectives, nouns and preposition phrases </w:t>
            </w:r>
          </w:p>
          <w:p w:rsidR="00215D3E" w:rsidRPr="00BC05AC" w:rsidRDefault="00215D3E" w:rsidP="006961BD">
            <w:pPr>
              <w:pStyle w:val="ListParagraph"/>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extend</w:t>
            </w:r>
            <w:r w:rsidRPr="00215D3E">
              <w:rPr>
                <w:rFonts w:ascii="Calibri" w:eastAsia="Calibri" w:hAnsi="Calibri" w:cs="Calibri"/>
                <w:color w:val="000000"/>
                <w:sz w:val="22"/>
                <w:szCs w:val="22"/>
              </w:rPr>
              <w:t xml:space="preserve"> the range of sentences with more than one clause by using a wider</w:t>
            </w:r>
            <w:r>
              <w:rPr>
                <w:rFonts w:ascii="Calibri" w:eastAsia="Calibri" w:hAnsi="Calibri" w:cs="Calibri"/>
                <w:color w:val="000000"/>
                <w:sz w:val="22"/>
                <w:szCs w:val="22"/>
              </w:rPr>
              <w:t xml:space="preserve"> </w:t>
            </w:r>
            <w:r w:rsidRPr="00215D3E">
              <w:rPr>
                <w:rFonts w:ascii="Calibri" w:eastAsia="Calibri" w:hAnsi="Calibri" w:cs="Calibri"/>
                <w:color w:val="000000"/>
                <w:sz w:val="22"/>
                <w:szCs w:val="22"/>
              </w:rPr>
              <w:t xml:space="preserve">range of </w:t>
            </w:r>
            <w:r w:rsidRPr="00BC05AC">
              <w:rPr>
                <w:rFonts w:ascii="Calibri" w:eastAsia="Calibri" w:hAnsi="Calibri" w:cs="Calibri"/>
                <w:color w:val="000000"/>
                <w:sz w:val="22"/>
                <w:szCs w:val="22"/>
              </w:rPr>
              <w:t>conjunctions, i</w:t>
            </w:r>
            <w:r w:rsidR="00BC05AC">
              <w:rPr>
                <w:rFonts w:ascii="Calibri" w:eastAsia="Calibri" w:hAnsi="Calibri" w:cs="Calibri"/>
                <w:color w:val="000000"/>
                <w:sz w:val="22"/>
                <w:szCs w:val="22"/>
              </w:rPr>
              <w:t>ncluding when, if, because</w:t>
            </w:r>
            <w:r w:rsidRPr="00BC05AC">
              <w:rPr>
                <w:rFonts w:ascii="Calibri" w:eastAsia="Calibri" w:hAnsi="Calibri" w:cs="Calibri"/>
                <w:color w:val="000000"/>
                <w:sz w:val="22"/>
                <w:szCs w:val="22"/>
              </w:rPr>
              <w:t xml:space="preserve"> </w:t>
            </w:r>
          </w:p>
          <w:p w:rsidR="00215D3E" w:rsidRPr="00BC05AC" w:rsidRDefault="00215D3E" w:rsidP="006961BD">
            <w:pPr>
              <w:pStyle w:val="ListParagraph"/>
              <w:numPr>
                <w:ilvl w:val="0"/>
                <w:numId w:val="15"/>
              </w:numPr>
              <w:pBdr>
                <w:top w:val="nil"/>
                <w:left w:val="nil"/>
                <w:bottom w:val="nil"/>
                <w:right w:val="nil"/>
                <w:between w:val="nil"/>
              </w:pBdr>
              <w:rPr>
                <w:rFonts w:ascii="Calibri" w:eastAsia="Calibri" w:hAnsi="Calibri" w:cs="Calibri"/>
                <w:color w:val="000000"/>
                <w:sz w:val="22"/>
                <w:szCs w:val="22"/>
              </w:rPr>
            </w:pPr>
            <w:r w:rsidRPr="00BC05AC">
              <w:rPr>
                <w:rFonts w:ascii="Calibri" w:eastAsia="Calibri" w:hAnsi="Calibri" w:cs="Calibri"/>
                <w:color w:val="000000"/>
                <w:sz w:val="22"/>
                <w:szCs w:val="22"/>
              </w:rPr>
              <w:t>use</w:t>
            </w:r>
            <w:r w:rsidR="00BC05AC" w:rsidRPr="00BC05AC">
              <w:rPr>
                <w:rFonts w:ascii="Calibri" w:eastAsia="Calibri" w:hAnsi="Calibri" w:cs="Calibri"/>
                <w:color w:val="000000"/>
                <w:sz w:val="22"/>
                <w:szCs w:val="22"/>
              </w:rPr>
              <w:t xml:space="preserve"> fronted adverbials [for example, Later that day, I heard the bad news.] with commas where appropriate. </w:t>
            </w:r>
          </w:p>
          <w:p w:rsidR="00BC05AC" w:rsidRPr="00BC05AC" w:rsidRDefault="00BC05AC" w:rsidP="00BC05AC">
            <w:pPr>
              <w:pBdr>
                <w:top w:val="nil"/>
                <w:left w:val="nil"/>
                <w:bottom w:val="nil"/>
                <w:right w:val="nil"/>
                <w:between w:val="nil"/>
              </w:pBdr>
              <w:ind w:left="360"/>
              <w:rPr>
                <w:rFonts w:ascii="Calibri" w:eastAsia="Calibri" w:hAnsi="Calibri" w:cs="Calibri"/>
                <w:i/>
                <w:color w:val="000000"/>
                <w:sz w:val="22"/>
                <w:szCs w:val="22"/>
              </w:rPr>
            </w:pPr>
          </w:p>
          <w:p w:rsidR="003F1960" w:rsidRDefault="000D0FE4">
            <w:pPr>
              <w:rPr>
                <w:rFonts w:ascii="Calibri" w:eastAsia="Calibri" w:hAnsi="Calibri" w:cs="Calibri"/>
                <w:sz w:val="22"/>
                <w:szCs w:val="22"/>
              </w:rPr>
            </w:pPr>
            <w:r>
              <w:rPr>
                <w:rFonts w:ascii="Calibri" w:eastAsia="Calibri" w:hAnsi="Calibri" w:cs="Calibri"/>
                <w:b/>
                <w:sz w:val="22"/>
                <w:szCs w:val="22"/>
                <w:u w:val="single"/>
              </w:rPr>
              <w:t>Plan and Draft:</w:t>
            </w:r>
          </w:p>
          <w:p w:rsidR="00BC05AC" w:rsidRPr="00215D3E" w:rsidRDefault="00BC05AC" w:rsidP="006961BD">
            <w:pPr>
              <w:numPr>
                <w:ilvl w:val="0"/>
                <w:numId w:val="15"/>
              </w:numPr>
              <w:pBdr>
                <w:top w:val="nil"/>
                <w:left w:val="nil"/>
                <w:bottom w:val="nil"/>
                <w:right w:val="nil"/>
                <w:between w:val="nil"/>
              </w:pBdr>
              <w:rPr>
                <w:rFonts w:ascii="Calibri" w:eastAsia="Calibri" w:hAnsi="Calibri" w:cs="Calibri"/>
                <w:color w:val="000000"/>
                <w:sz w:val="22"/>
                <w:szCs w:val="22"/>
              </w:rPr>
            </w:pPr>
            <w:r w:rsidRPr="00BC05AC">
              <w:rPr>
                <w:rFonts w:ascii="Calibri" w:eastAsia="Calibri" w:hAnsi="Calibri" w:cs="Calibri"/>
                <w:color w:val="000000"/>
                <w:sz w:val="22"/>
                <w:szCs w:val="22"/>
              </w:rPr>
              <w:t>discussing writing similar to that which they are planning to write in order to</w:t>
            </w:r>
            <w:r>
              <w:rPr>
                <w:rFonts w:ascii="Calibri" w:eastAsia="Calibri" w:hAnsi="Calibri" w:cs="Calibri"/>
                <w:color w:val="000000"/>
                <w:sz w:val="22"/>
                <w:szCs w:val="22"/>
              </w:rPr>
              <w:t xml:space="preserve"> </w:t>
            </w:r>
            <w:r w:rsidRPr="00BC05AC">
              <w:rPr>
                <w:rFonts w:ascii="Calibri" w:eastAsia="Calibri" w:hAnsi="Calibri" w:cs="Calibri"/>
                <w:color w:val="000000"/>
                <w:sz w:val="22"/>
                <w:szCs w:val="22"/>
              </w:rPr>
              <w:t xml:space="preserve">understand and learn from its structure, vocabulary and grammar </w:t>
            </w:r>
            <w:r>
              <w:rPr>
                <w:rFonts w:ascii="Calibri" w:eastAsia="Calibri" w:hAnsi="Calibri" w:cs="Calibri"/>
                <w:color w:val="000000"/>
                <w:sz w:val="22"/>
                <w:szCs w:val="22"/>
              </w:rPr>
              <w:t xml:space="preserve">/ </w:t>
            </w:r>
            <w:r w:rsidRPr="00BC05AC">
              <w:rPr>
                <w:rFonts w:ascii="Calibri" w:eastAsia="Calibri" w:hAnsi="Calibri" w:cs="Calibri"/>
                <w:color w:val="000000"/>
                <w:sz w:val="22"/>
                <w:szCs w:val="22"/>
              </w:rPr>
              <w:t xml:space="preserve">discussing and recording ideas </w:t>
            </w:r>
          </w:p>
          <w:p w:rsidR="00BC05AC" w:rsidRPr="00BC05AC" w:rsidRDefault="00BC05AC" w:rsidP="00BC05AC">
            <w:pPr>
              <w:pBdr>
                <w:top w:val="nil"/>
                <w:left w:val="nil"/>
                <w:bottom w:val="nil"/>
                <w:right w:val="nil"/>
                <w:between w:val="nil"/>
              </w:pBdr>
              <w:ind w:left="360"/>
              <w:rPr>
                <w:rFonts w:ascii="Calibri" w:eastAsia="Calibri" w:hAnsi="Calibri" w:cs="Calibri"/>
                <w:color w:val="000000"/>
                <w:sz w:val="22"/>
                <w:szCs w:val="22"/>
              </w:rPr>
            </w:pPr>
          </w:p>
          <w:p w:rsidR="003F1960" w:rsidRDefault="001116E4">
            <w:pPr>
              <w:rPr>
                <w:rFonts w:ascii="Calibri" w:eastAsia="Calibri" w:hAnsi="Calibri" w:cs="Calibri"/>
                <w:sz w:val="22"/>
                <w:szCs w:val="22"/>
              </w:rPr>
            </w:pPr>
            <w:r>
              <w:rPr>
                <w:rFonts w:ascii="Calibri" w:eastAsia="Calibri" w:hAnsi="Calibri" w:cs="Calibri"/>
                <w:b/>
                <w:sz w:val="22"/>
                <w:szCs w:val="22"/>
                <w:u w:val="single"/>
              </w:rPr>
              <w:t>Evaluate and edit</w:t>
            </w:r>
            <w:r>
              <w:rPr>
                <w:rFonts w:ascii="Calibri" w:eastAsia="Calibri" w:hAnsi="Calibri" w:cs="Calibri"/>
                <w:sz w:val="22"/>
                <w:szCs w:val="22"/>
              </w:rPr>
              <w:t>:</w:t>
            </w:r>
          </w:p>
          <w:p w:rsidR="003F1960" w:rsidRPr="00215D3E" w:rsidRDefault="00215D3E" w:rsidP="006961BD">
            <w:pPr>
              <w:numPr>
                <w:ilvl w:val="0"/>
                <w:numId w:val="15"/>
              </w:numPr>
              <w:pBdr>
                <w:top w:val="nil"/>
                <w:left w:val="nil"/>
                <w:bottom w:val="nil"/>
                <w:right w:val="nil"/>
                <w:between w:val="nil"/>
              </w:pBdr>
              <w:rPr>
                <w:rFonts w:ascii="Calibri" w:eastAsia="Calibri" w:hAnsi="Calibri" w:cs="Calibri"/>
                <w:color w:val="000000"/>
                <w:sz w:val="22"/>
                <w:szCs w:val="22"/>
              </w:rPr>
            </w:pPr>
            <w:r w:rsidRPr="00215D3E">
              <w:rPr>
                <w:rFonts w:ascii="Calibri" w:eastAsia="Calibri" w:hAnsi="Calibri" w:cs="Calibri"/>
                <w:color w:val="000000"/>
                <w:sz w:val="22"/>
                <w:szCs w:val="22"/>
              </w:rPr>
              <w:t>read aloud their own writing, to a group or the whole class, using appropriate</w:t>
            </w:r>
            <w:r>
              <w:rPr>
                <w:rFonts w:ascii="Calibri" w:eastAsia="Calibri" w:hAnsi="Calibri" w:cs="Calibri"/>
                <w:color w:val="000000"/>
                <w:sz w:val="22"/>
                <w:szCs w:val="22"/>
              </w:rPr>
              <w:t xml:space="preserve"> </w:t>
            </w:r>
            <w:r w:rsidR="00BC05AC">
              <w:rPr>
                <w:rFonts w:ascii="Calibri" w:eastAsia="Calibri" w:hAnsi="Calibri" w:cs="Calibri"/>
                <w:color w:val="000000"/>
                <w:sz w:val="22"/>
                <w:szCs w:val="22"/>
              </w:rPr>
              <w:t>register.</w:t>
            </w:r>
          </w:p>
        </w:tc>
        <w:tc>
          <w:tcPr>
            <w:tcW w:w="5205" w:type="dxa"/>
            <w:gridSpan w:val="2"/>
            <w:shd w:val="clear" w:color="auto" w:fill="auto"/>
          </w:tcPr>
          <w:p w:rsidR="00BC05AC" w:rsidRPr="00BC05AC" w:rsidRDefault="00BC05AC" w:rsidP="006961BD">
            <w:pPr>
              <w:pStyle w:val="ListParagraph"/>
              <w:numPr>
                <w:ilvl w:val="0"/>
                <w:numId w:val="15"/>
              </w:numPr>
              <w:pBdr>
                <w:top w:val="nil"/>
                <w:left w:val="nil"/>
                <w:bottom w:val="nil"/>
                <w:right w:val="nil"/>
                <w:between w:val="nil"/>
              </w:pBdr>
              <w:rPr>
                <w:rFonts w:asciiTheme="minorHAnsi" w:eastAsia="Calibri" w:hAnsiTheme="minorHAnsi" w:cstheme="minorHAnsi"/>
                <w:color w:val="000000"/>
                <w:sz w:val="22"/>
                <w:szCs w:val="22"/>
              </w:rPr>
            </w:pPr>
            <w:r w:rsidRPr="00BC05AC">
              <w:rPr>
                <w:rFonts w:asciiTheme="minorHAnsi" w:eastAsia="Calibri" w:hAnsiTheme="minorHAnsi" w:cstheme="minorHAnsi"/>
                <w:color w:val="000000"/>
                <w:sz w:val="22"/>
                <w:szCs w:val="22"/>
              </w:rPr>
              <w:t>Recap punctuation from autumn term and introduce:</w:t>
            </w:r>
            <w:r>
              <w:rPr>
                <w:rFonts w:asciiTheme="minorHAnsi" w:eastAsia="Calibri" w:hAnsiTheme="minorHAnsi" w:cstheme="minorHAnsi"/>
                <w:color w:val="000000"/>
                <w:sz w:val="22"/>
                <w:szCs w:val="22"/>
              </w:rPr>
              <w:t xml:space="preserve"> </w:t>
            </w:r>
            <w:r w:rsidRPr="00BC05AC">
              <w:rPr>
                <w:rFonts w:asciiTheme="minorHAnsi" w:eastAsia="Calibri" w:hAnsiTheme="minorHAnsi" w:cstheme="minorHAnsi"/>
                <w:color w:val="000000"/>
                <w:sz w:val="22"/>
                <w:szCs w:val="22"/>
              </w:rPr>
              <w:t>inverted commas (along with terminology direct speech)</w:t>
            </w:r>
          </w:p>
          <w:p w:rsidR="00BC05AC" w:rsidRPr="00BC05AC" w:rsidRDefault="00BC05AC" w:rsidP="006961BD">
            <w:pPr>
              <w:pStyle w:val="ListParagraph"/>
              <w:numPr>
                <w:ilvl w:val="0"/>
                <w:numId w:val="15"/>
              </w:numPr>
              <w:pBdr>
                <w:top w:val="nil"/>
                <w:left w:val="nil"/>
                <w:bottom w:val="nil"/>
                <w:right w:val="nil"/>
                <w:between w:val="nil"/>
              </w:pBdr>
              <w:rPr>
                <w:rFonts w:asciiTheme="minorHAnsi" w:eastAsia="Calibri" w:hAnsiTheme="minorHAnsi" w:cstheme="minorHAnsi"/>
                <w:color w:val="000000"/>
                <w:sz w:val="22"/>
                <w:szCs w:val="22"/>
              </w:rPr>
            </w:pPr>
            <w:r w:rsidRPr="00BC05AC">
              <w:rPr>
                <w:rFonts w:asciiTheme="minorHAnsi" w:eastAsia="Calibri" w:hAnsiTheme="minorHAnsi" w:cstheme="minorHAnsi"/>
                <w:color w:val="000000"/>
                <w:sz w:val="22"/>
                <w:szCs w:val="22"/>
              </w:rPr>
              <w:t xml:space="preserve">Using prefixes to form nouns to change a words meaning e.g. </w:t>
            </w:r>
          </w:p>
          <w:p w:rsidR="00BC05AC" w:rsidRPr="00BC05AC" w:rsidRDefault="00BC05AC" w:rsidP="006961BD">
            <w:pPr>
              <w:pStyle w:val="ListParagraph"/>
              <w:numPr>
                <w:ilvl w:val="0"/>
                <w:numId w:val="15"/>
              </w:numPr>
              <w:pBdr>
                <w:top w:val="nil"/>
                <w:left w:val="nil"/>
                <w:bottom w:val="nil"/>
                <w:right w:val="nil"/>
                <w:between w:val="nil"/>
              </w:pBdr>
              <w:rPr>
                <w:rFonts w:asciiTheme="minorHAnsi" w:eastAsia="Calibri" w:hAnsiTheme="minorHAnsi" w:cstheme="minorHAnsi"/>
                <w:color w:val="000000"/>
                <w:sz w:val="22"/>
                <w:szCs w:val="22"/>
              </w:rPr>
            </w:pPr>
            <w:r w:rsidRPr="00BC05AC">
              <w:rPr>
                <w:rFonts w:asciiTheme="minorHAnsi" w:eastAsia="Calibri" w:hAnsiTheme="minorHAnsi" w:cstheme="minorHAnsi"/>
                <w:color w:val="000000"/>
                <w:sz w:val="22"/>
                <w:szCs w:val="22"/>
              </w:rPr>
              <w:t>Appear / disappear</w:t>
            </w:r>
          </w:p>
          <w:p w:rsidR="00BC05AC" w:rsidRDefault="00BC05AC" w:rsidP="006961BD">
            <w:pPr>
              <w:pStyle w:val="ListParagraph"/>
              <w:numPr>
                <w:ilvl w:val="0"/>
                <w:numId w:val="15"/>
              </w:numPr>
              <w:pBdr>
                <w:top w:val="nil"/>
                <w:left w:val="nil"/>
                <w:bottom w:val="nil"/>
                <w:right w:val="nil"/>
                <w:between w:val="nil"/>
              </w:pBdr>
              <w:rPr>
                <w:rFonts w:asciiTheme="minorHAnsi" w:eastAsia="Calibri" w:hAnsiTheme="minorHAnsi" w:cstheme="minorHAnsi"/>
                <w:color w:val="000000"/>
                <w:sz w:val="22"/>
                <w:szCs w:val="22"/>
              </w:rPr>
            </w:pPr>
            <w:r w:rsidRPr="00BC05AC">
              <w:rPr>
                <w:rFonts w:asciiTheme="minorHAnsi" w:eastAsia="Calibri" w:hAnsiTheme="minorHAnsi" w:cstheme="minorHAnsi"/>
                <w:color w:val="000000"/>
                <w:sz w:val="22"/>
                <w:szCs w:val="22"/>
              </w:rPr>
              <w:t>Take / retake / undertake</w:t>
            </w:r>
          </w:p>
          <w:p w:rsidR="00BC05AC" w:rsidRPr="00BC05AC" w:rsidRDefault="00BC05AC" w:rsidP="006961BD">
            <w:pPr>
              <w:pStyle w:val="ListParagraph"/>
              <w:numPr>
                <w:ilvl w:val="0"/>
                <w:numId w:val="15"/>
              </w:numPr>
              <w:pBdr>
                <w:top w:val="nil"/>
                <w:left w:val="nil"/>
                <w:bottom w:val="nil"/>
                <w:right w:val="nil"/>
                <w:between w:val="nil"/>
              </w:pBdr>
              <w:rPr>
                <w:rFonts w:asciiTheme="minorHAnsi" w:eastAsia="Calibri" w:hAnsiTheme="minorHAnsi" w:cstheme="minorHAnsi"/>
                <w:color w:val="000000"/>
                <w:sz w:val="22"/>
                <w:szCs w:val="22"/>
              </w:rPr>
            </w:pPr>
            <w:r w:rsidRPr="00BC05AC">
              <w:rPr>
                <w:rFonts w:asciiTheme="minorHAnsi" w:eastAsia="Calibri" w:hAnsiTheme="minorHAnsi" w:cstheme="minorHAnsi"/>
                <w:color w:val="000000"/>
                <w:sz w:val="22"/>
                <w:szCs w:val="22"/>
              </w:rPr>
              <w:t>Using conjunctions (or connectives) to link ideas. Understand term Temporal/time connectives and can use in writing: next, first, later, then, soon, meanwhile</w:t>
            </w:r>
          </w:p>
          <w:p w:rsidR="00C8519F" w:rsidRDefault="00BC05AC" w:rsidP="006961BD">
            <w:pPr>
              <w:pStyle w:val="ListParagraph"/>
              <w:numPr>
                <w:ilvl w:val="0"/>
                <w:numId w:val="15"/>
              </w:numPr>
              <w:pBdr>
                <w:top w:val="nil"/>
                <w:left w:val="nil"/>
                <w:bottom w:val="nil"/>
                <w:right w:val="nil"/>
                <w:between w:val="nil"/>
              </w:pBdr>
              <w:rPr>
                <w:rFonts w:asciiTheme="minorHAnsi" w:eastAsia="Calibri" w:hAnsiTheme="minorHAnsi" w:cstheme="minorHAnsi"/>
                <w:color w:val="000000"/>
                <w:sz w:val="22"/>
                <w:szCs w:val="22"/>
              </w:rPr>
            </w:pPr>
            <w:r w:rsidRPr="00BC05AC">
              <w:rPr>
                <w:rFonts w:asciiTheme="minorHAnsi" w:eastAsia="Calibri" w:hAnsiTheme="minorHAnsi" w:cstheme="minorHAnsi"/>
                <w:color w:val="000000"/>
                <w:sz w:val="22"/>
                <w:szCs w:val="22"/>
              </w:rPr>
              <w:t>Understands term Standard English with focus on:</w:t>
            </w:r>
            <w:r>
              <w:rPr>
                <w:rFonts w:asciiTheme="minorHAnsi" w:eastAsia="Calibri" w:hAnsiTheme="minorHAnsi" w:cstheme="minorHAnsi"/>
                <w:color w:val="000000"/>
                <w:sz w:val="22"/>
                <w:szCs w:val="22"/>
              </w:rPr>
              <w:t xml:space="preserve"> </w:t>
            </w:r>
            <w:r w:rsidRPr="00BC05AC">
              <w:rPr>
                <w:rFonts w:asciiTheme="minorHAnsi" w:eastAsia="Calibri" w:hAnsiTheme="minorHAnsi" w:cstheme="minorHAnsi"/>
                <w:color w:val="000000"/>
                <w:sz w:val="22"/>
                <w:szCs w:val="22"/>
              </w:rPr>
              <w:t>did/done</w:t>
            </w:r>
            <w:r>
              <w:rPr>
                <w:rFonts w:asciiTheme="minorHAnsi" w:eastAsia="Calibri" w:hAnsiTheme="minorHAnsi" w:cstheme="minorHAnsi"/>
                <w:color w:val="000000"/>
                <w:sz w:val="22"/>
                <w:szCs w:val="22"/>
              </w:rPr>
              <w:t xml:space="preserve"> &amp; </w:t>
            </w:r>
            <w:r w:rsidRPr="00BC05AC">
              <w:rPr>
                <w:rFonts w:asciiTheme="minorHAnsi" w:eastAsia="Calibri" w:hAnsiTheme="minorHAnsi" w:cstheme="minorHAnsi"/>
                <w:color w:val="000000"/>
                <w:sz w:val="22"/>
                <w:szCs w:val="22"/>
              </w:rPr>
              <w:t>were/was</w:t>
            </w:r>
          </w:p>
          <w:p w:rsidR="00BC05AC" w:rsidRDefault="00BC05AC" w:rsidP="00BC05AC">
            <w:pPr>
              <w:pBdr>
                <w:top w:val="nil"/>
                <w:left w:val="nil"/>
                <w:bottom w:val="nil"/>
                <w:right w:val="nil"/>
                <w:between w:val="nil"/>
              </w:pBdr>
              <w:rPr>
                <w:rFonts w:asciiTheme="minorHAnsi" w:eastAsia="Calibri" w:hAnsiTheme="minorHAnsi" w:cstheme="minorHAnsi"/>
                <w:color w:val="000000"/>
                <w:sz w:val="22"/>
                <w:szCs w:val="22"/>
              </w:rPr>
            </w:pPr>
          </w:p>
          <w:p w:rsidR="00BC05AC" w:rsidRDefault="00BC05AC" w:rsidP="00BC05AC">
            <w:p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Autumn objectives relevant:</w:t>
            </w:r>
          </w:p>
          <w:p w:rsidR="00BC05AC" w:rsidRPr="00BC05AC" w:rsidRDefault="00BC05AC" w:rsidP="006961BD">
            <w:pPr>
              <w:pStyle w:val="ListParagraph"/>
              <w:numPr>
                <w:ilvl w:val="0"/>
                <w:numId w:val="27"/>
              </w:numPr>
              <w:pBdr>
                <w:top w:val="nil"/>
                <w:left w:val="nil"/>
                <w:bottom w:val="nil"/>
                <w:right w:val="nil"/>
                <w:between w:val="nil"/>
              </w:pBdr>
              <w:rPr>
                <w:rFonts w:asciiTheme="minorHAnsi" w:eastAsia="Calibri" w:hAnsiTheme="minorHAnsi" w:cstheme="minorHAnsi"/>
                <w:color w:val="000000"/>
                <w:sz w:val="22"/>
                <w:szCs w:val="22"/>
              </w:rPr>
            </w:pPr>
            <w:r w:rsidRPr="00BC05AC">
              <w:rPr>
                <w:rFonts w:asciiTheme="minorHAnsi" w:eastAsia="Calibri" w:hAnsiTheme="minorHAnsi" w:cstheme="minorHAnsi"/>
                <w:color w:val="000000"/>
                <w:sz w:val="22"/>
                <w:szCs w:val="22"/>
              </w:rPr>
              <w:t>Using adjectives to expand noun phrases</w:t>
            </w:r>
          </w:p>
          <w:p w:rsidR="00BC05AC" w:rsidRDefault="00BC05AC" w:rsidP="006961BD">
            <w:pPr>
              <w:pStyle w:val="ListParagraph"/>
              <w:numPr>
                <w:ilvl w:val="0"/>
                <w:numId w:val="27"/>
              </w:numPr>
              <w:pBdr>
                <w:top w:val="nil"/>
                <w:left w:val="nil"/>
                <w:bottom w:val="nil"/>
                <w:right w:val="nil"/>
                <w:between w:val="nil"/>
              </w:pBdr>
              <w:rPr>
                <w:rFonts w:asciiTheme="minorHAnsi" w:eastAsia="Calibri" w:hAnsiTheme="minorHAnsi" w:cstheme="minorHAnsi"/>
                <w:color w:val="000000"/>
                <w:sz w:val="22"/>
                <w:szCs w:val="22"/>
              </w:rPr>
            </w:pPr>
            <w:r w:rsidRPr="00BC05AC">
              <w:rPr>
                <w:rFonts w:asciiTheme="minorHAnsi" w:eastAsia="Calibri" w:hAnsiTheme="minorHAnsi" w:cstheme="minorHAnsi"/>
                <w:color w:val="000000"/>
                <w:sz w:val="22"/>
                <w:szCs w:val="22"/>
              </w:rPr>
              <w:t>e.g the teacher expanded to the strict maths teacher with curly hair</w:t>
            </w:r>
          </w:p>
          <w:p w:rsidR="00BC05AC" w:rsidRDefault="00BC05AC" w:rsidP="00BC05AC">
            <w:pPr>
              <w:pBdr>
                <w:top w:val="nil"/>
                <w:left w:val="nil"/>
                <w:bottom w:val="nil"/>
                <w:right w:val="nil"/>
                <w:between w:val="nil"/>
              </w:pBdr>
              <w:rPr>
                <w:rFonts w:asciiTheme="minorHAnsi" w:eastAsia="Calibri" w:hAnsiTheme="minorHAnsi" w:cstheme="minorHAnsi"/>
                <w:color w:val="000000"/>
                <w:sz w:val="22"/>
                <w:szCs w:val="22"/>
              </w:rPr>
            </w:pPr>
          </w:p>
          <w:p w:rsidR="00BC05AC" w:rsidRPr="00BC05AC" w:rsidRDefault="00BC05AC" w:rsidP="00BC05AC">
            <w:pPr>
              <w:pBdr>
                <w:top w:val="nil"/>
                <w:left w:val="nil"/>
                <w:bottom w:val="nil"/>
                <w:right w:val="nil"/>
                <w:between w:val="nil"/>
              </w:pBdr>
              <w:rPr>
                <w:rFonts w:asciiTheme="minorHAnsi" w:eastAsia="Calibri" w:hAnsiTheme="minorHAnsi" w:cstheme="minorHAnsi"/>
                <w:i/>
                <w:color w:val="000000"/>
                <w:sz w:val="22"/>
                <w:szCs w:val="22"/>
              </w:rPr>
            </w:pPr>
            <w:r w:rsidRPr="00BC05AC">
              <w:rPr>
                <w:rFonts w:asciiTheme="minorHAnsi" w:eastAsia="Calibri" w:hAnsiTheme="minorHAnsi" w:cstheme="minorHAnsi"/>
                <w:i/>
                <w:color w:val="000000"/>
                <w:sz w:val="22"/>
                <w:szCs w:val="22"/>
              </w:rPr>
              <w:t>NB: explore the conventions of different types of writing – in this case a story that is taken from another culture. Explore the intended audience of original myths and creation stories – do we still have them today? Why?</w:t>
            </w:r>
          </w:p>
        </w:tc>
        <w:tc>
          <w:tcPr>
            <w:tcW w:w="5205" w:type="dxa"/>
            <w:shd w:val="clear" w:color="auto" w:fill="auto"/>
          </w:tcPr>
          <w:p w:rsidR="00BC05AC" w:rsidRPr="00BF75B3" w:rsidRDefault="00BF75B3" w:rsidP="00BC05AC">
            <w:pPr>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t>Myth (Punctuation)</w:t>
            </w:r>
          </w:p>
          <w:p w:rsidR="00C8519F" w:rsidRPr="00BC05AC" w:rsidRDefault="00C8519F" w:rsidP="006961BD">
            <w:pPr>
              <w:pStyle w:val="ListParagraph"/>
              <w:numPr>
                <w:ilvl w:val="0"/>
                <w:numId w:val="28"/>
              </w:numPr>
              <w:rPr>
                <w:rFonts w:asciiTheme="minorHAnsi" w:eastAsia="Calibri" w:hAnsiTheme="minorHAnsi" w:cstheme="minorHAnsi"/>
                <w:sz w:val="22"/>
                <w:szCs w:val="22"/>
              </w:rPr>
            </w:pPr>
            <w:r w:rsidRPr="00BC05AC">
              <w:rPr>
                <w:rFonts w:asciiTheme="minorHAnsi" w:eastAsia="Calibri" w:hAnsiTheme="minorHAnsi" w:cstheme="minorHAnsi"/>
                <w:sz w:val="22"/>
                <w:szCs w:val="22"/>
              </w:rPr>
              <w:t>use c</w:t>
            </w:r>
            <w:r w:rsidR="00215D3E" w:rsidRPr="00BC05AC">
              <w:rPr>
                <w:rFonts w:asciiTheme="minorHAnsi" w:eastAsia="Calibri" w:hAnsiTheme="minorHAnsi" w:cstheme="minorHAnsi"/>
                <w:sz w:val="22"/>
                <w:szCs w:val="22"/>
              </w:rPr>
              <w:t>ommas to add additional information (list/subordinate clauses)</w:t>
            </w:r>
          </w:p>
          <w:p w:rsidR="00215D3E" w:rsidRDefault="00215D3E" w:rsidP="006961BD">
            <w:pPr>
              <w:pStyle w:val="ListParagraph"/>
              <w:numPr>
                <w:ilvl w:val="0"/>
                <w:numId w:val="15"/>
              </w:numPr>
              <w:rPr>
                <w:rFonts w:asciiTheme="minorHAnsi" w:eastAsia="Calibri" w:hAnsiTheme="minorHAnsi" w:cstheme="minorHAnsi"/>
                <w:sz w:val="22"/>
                <w:szCs w:val="22"/>
              </w:rPr>
            </w:pPr>
            <w:r>
              <w:rPr>
                <w:rFonts w:asciiTheme="minorHAnsi" w:eastAsia="Calibri" w:hAnsiTheme="minorHAnsi" w:cstheme="minorHAnsi"/>
                <w:sz w:val="22"/>
                <w:szCs w:val="22"/>
              </w:rPr>
              <w:t xml:space="preserve">Use </w:t>
            </w:r>
            <w:r w:rsidR="00BC05AC">
              <w:rPr>
                <w:rFonts w:asciiTheme="minorHAnsi" w:eastAsia="Calibri" w:hAnsiTheme="minorHAnsi" w:cstheme="minorHAnsi"/>
                <w:sz w:val="22"/>
                <w:szCs w:val="22"/>
              </w:rPr>
              <w:t>apostrophes to show possession</w:t>
            </w:r>
          </w:p>
          <w:p w:rsidR="00215D3E" w:rsidRDefault="00BC05AC" w:rsidP="006961BD">
            <w:pPr>
              <w:pStyle w:val="ListParagraph"/>
              <w:numPr>
                <w:ilvl w:val="0"/>
                <w:numId w:val="15"/>
              </w:numPr>
              <w:rPr>
                <w:rFonts w:asciiTheme="minorHAnsi" w:eastAsia="Calibri" w:hAnsiTheme="minorHAnsi" w:cstheme="minorHAnsi"/>
                <w:sz w:val="22"/>
                <w:szCs w:val="22"/>
              </w:rPr>
            </w:pPr>
            <w:r>
              <w:rPr>
                <w:rFonts w:asciiTheme="minorHAnsi" w:eastAsia="Calibri" w:hAnsiTheme="minorHAnsi" w:cstheme="minorHAnsi"/>
                <w:sz w:val="22"/>
                <w:szCs w:val="22"/>
              </w:rPr>
              <w:t>Inverted commas and capital letters used accurately with accompanying punctuation (e.g. full stops or exclamations) used with accuracy</w:t>
            </w:r>
          </w:p>
          <w:p w:rsidR="00BC05AC" w:rsidRDefault="00BC05AC" w:rsidP="00BC05AC">
            <w:pPr>
              <w:rPr>
                <w:rFonts w:asciiTheme="minorHAnsi" w:eastAsia="Calibri" w:hAnsiTheme="minorHAnsi" w:cstheme="minorHAnsi"/>
                <w:sz w:val="22"/>
                <w:szCs w:val="22"/>
              </w:rPr>
            </w:pPr>
          </w:p>
          <w:p w:rsidR="00BC05AC" w:rsidRPr="00BF75B3" w:rsidRDefault="00BF75B3" w:rsidP="00BC05AC">
            <w:pPr>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t>Myth (</w:t>
            </w:r>
            <w:r w:rsidR="00BC05AC" w:rsidRPr="00BF75B3">
              <w:rPr>
                <w:rFonts w:asciiTheme="minorHAnsi" w:eastAsia="Calibri" w:hAnsiTheme="minorHAnsi" w:cstheme="minorHAnsi"/>
                <w:b/>
                <w:sz w:val="22"/>
                <w:szCs w:val="22"/>
                <w:u w:val="single"/>
              </w:rPr>
              <w:t>composition</w:t>
            </w:r>
            <w:r>
              <w:rPr>
                <w:rFonts w:asciiTheme="minorHAnsi" w:eastAsia="Calibri" w:hAnsiTheme="minorHAnsi" w:cstheme="minorHAnsi"/>
                <w:b/>
                <w:sz w:val="22"/>
                <w:szCs w:val="22"/>
                <w:u w:val="single"/>
              </w:rPr>
              <w:t xml:space="preserve"> and language)</w:t>
            </w:r>
          </w:p>
          <w:p w:rsidR="00BF75B3" w:rsidRPr="00BF75B3" w:rsidRDefault="00BF75B3" w:rsidP="00BF75B3">
            <w:pPr>
              <w:pStyle w:val="ListParagraph"/>
              <w:numPr>
                <w:ilvl w:val="0"/>
                <w:numId w:val="29"/>
              </w:numPr>
              <w:rPr>
                <w:rFonts w:asciiTheme="minorHAnsi" w:eastAsia="Calibri" w:hAnsiTheme="minorHAnsi" w:cstheme="minorHAnsi"/>
                <w:sz w:val="22"/>
                <w:szCs w:val="22"/>
              </w:rPr>
            </w:pPr>
            <w:r w:rsidRPr="00BF75B3">
              <w:rPr>
                <w:rFonts w:asciiTheme="minorHAnsi" w:eastAsia="Calibri" w:hAnsiTheme="minorHAnsi" w:cstheme="minorHAnsi"/>
                <w:sz w:val="22"/>
                <w:szCs w:val="22"/>
              </w:rPr>
              <w:t xml:space="preserve">Make the characters larger than life by giving them supernatural powers or strong characteristics like courage and wisdom. </w:t>
            </w:r>
          </w:p>
          <w:p w:rsidR="00BF75B3" w:rsidRPr="00BF75B3" w:rsidRDefault="00BF75B3" w:rsidP="00BF75B3">
            <w:pPr>
              <w:pStyle w:val="ListParagraph"/>
              <w:numPr>
                <w:ilvl w:val="0"/>
                <w:numId w:val="29"/>
              </w:numPr>
              <w:rPr>
                <w:rFonts w:asciiTheme="minorHAnsi" w:eastAsia="Calibri" w:hAnsiTheme="minorHAnsi" w:cstheme="minorHAnsi"/>
                <w:sz w:val="22"/>
                <w:szCs w:val="22"/>
              </w:rPr>
            </w:pPr>
            <w:r w:rsidRPr="00BF75B3">
              <w:rPr>
                <w:rFonts w:asciiTheme="minorHAnsi" w:eastAsia="Calibri" w:hAnsiTheme="minorHAnsi" w:cstheme="minorHAnsi"/>
                <w:sz w:val="22"/>
                <w:szCs w:val="22"/>
              </w:rPr>
              <w:t xml:space="preserve">Create a negative character who is the opposite of your hero: good and evil, brave and cowardly, strong and weak. </w:t>
            </w:r>
          </w:p>
          <w:p w:rsidR="00BF75B3" w:rsidRPr="00BF75B3" w:rsidRDefault="00BF75B3" w:rsidP="00BF75B3">
            <w:pPr>
              <w:pStyle w:val="ListParagraph"/>
              <w:numPr>
                <w:ilvl w:val="0"/>
                <w:numId w:val="29"/>
              </w:numPr>
              <w:rPr>
                <w:rFonts w:asciiTheme="minorHAnsi" w:eastAsia="Calibri" w:hAnsiTheme="minorHAnsi" w:cstheme="minorHAnsi"/>
                <w:sz w:val="22"/>
                <w:szCs w:val="22"/>
              </w:rPr>
            </w:pPr>
            <w:r w:rsidRPr="00BF75B3">
              <w:rPr>
                <w:rFonts w:asciiTheme="minorHAnsi" w:eastAsia="Calibri" w:hAnsiTheme="minorHAnsi" w:cstheme="minorHAnsi"/>
                <w:sz w:val="22"/>
                <w:szCs w:val="22"/>
              </w:rPr>
              <w:t>Choose a setting that gives a dra</w:t>
            </w:r>
            <w:r>
              <w:rPr>
                <w:rFonts w:asciiTheme="minorHAnsi" w:eastAsia="Calibri" w:hAnsiTheme="minorHAnsi" w:cstheme="minorHAnsi"/>
                <w:sz w:val="22"/>
                <w:szCs w:val="22"/>
              </w:rPr>
              <w:t>matic backdrop for the action (jungle etc.)</w:t>
            </w:r>
            <w:r w:rsidRPr="00BF75B3">
              <w:rPr>
                <w:rFonts w:asciiTheme="minorHAnsi" w:eastAsia="Calibri" w:hAnsiTheme="minorHAnsi" w:cstheme="minorHAnsi"/>
                <w:sz w:val="22"/>
                <w:szCs w:val="22"/>
              </w:rPr>
              <w:t xml:space="preserve"> </w:t>
            </w:r>
          </w:p>
          <w:p w:rsidR="00BC05AC" w:rsidRDefault="00BF75B3" w:rsidP="00BF75B3">
            <w:pPr>
              <w:pStyle w:val="ListParagraph"/>
              <w:numPr>
                <w:ilvl w:val="0"/>
                <w:numId w:val="29"/>
              </w:numPr>
              <w:rPr>
                <w:rFonts w:asciiTheme="minorHAnsi" w:eastAsia="Calibri" w:hAnsiTheme="minorHAnsi" w:cstheme="minorHAnsi"/>
                <w:sz w:val="22"/>
                <w:szCs w:val="22"/>
              </w:rPr>
            </w:pPr>
            <w:r w:rsidRPr="00BF75B3">
              <w:rPr>
                <w:rFonts w:asciiTheme="minorHAnsi" w:eastAsia="Calibri" w:hAnsiTheme="minorHAnsi" w:cstheme="minorHAnsi"/>
                <w:sz w:val="22"/>
                <w:szCs w:val="22"/>
              </w:rPr>
              <w:t>Weave description, dialogue and action</w:t>
            </w:r>
            <w:r>
              <w:rPr>
                <w:rFonts w:asciiTheme="minorHAnsi" w:eastAsia="Calibri" w:hAnsiTheme="minorHAnsi" w:cstheme="minorHAnsi"/>
                <w:sz w:val="22"/>
                <w:szCs w:val="22"/>
              </w:rPr>
              <w:t xml:space="preserve"> together</w:t>
            </w:r>
          </w:p>
          <w:p w:rsidR="00BF75B3" w:rsidRPr="00BC05AC" w:rsidRDefault="00BF75B3" w:rsidP="00BF75B3">
            <w:pPr>
              <w:pStyle w:val="ListParagraph"/>
              <w:numPr>
                <w:ilvl w:val="0"/>
                <w:numId w:val="29"/>
              </w:numPr>
              <w:rPr>
                <w:rFonts w:asciiTheme="minorHAnsi" w:eastAsia="Calibri" w:hAnsiTheme="minorHAnsi" w:cstheme="minorHAnsi"/>
                <w:sz w:val="22"/>
                <w:szCs w:val="22"/>
              </w:rPr>
            </w:pPr>
            <w:r w:rsidRPr="00BF75B3">
              <w:rPr>
                <w:rFonts w:asciiTheme="minorHAnsi" w:eastAsia="Calibri" w:hAnsiTheme="minorHAnsi" w:cstheme="minorHAnsi"/>
                <w:sz w:val="22"/>
                <w:szCs w:val="22"/>
              </w:rPr>
              <w:t>The plot usually includes i</w:t>
            </w:r>
            <w:r>
              <w:rPr>
                <w:rFonts w:asciiTheme="minorHAnsi" w:eastAsia="Calibri" w:hAnsiTheme="minorHAnsi" w:cstheme="minorHAnsi"/>
                <w:sz w:val="22"/>
                <w:szCs w:val="22"/>
              </w:rPr>
              <w:t>ncredible or miraculous event (moon disappearing etc.)</w:t>
            </w:r>
          </w:p>
        </w:tc>
      </w:tr>
    </w:tbl>
    <w:p w:rsidR="003F1960" w:rsidRDefault="003F1960">
      <w:pPr>
        <w:rPr>
          <w:rFonts w:ascii="Calibri" w:eastAsia="Calibri" w:hAnsi="Calibri" w:cs="Calibri"/>
          <w:sz w:val="22"/>
          <w:szCs w:val="22"/>
        </w:rPr>
      </w:pPr>
    </w:p>
    <w:tbl>
      <w:tblPr>
        <w:tblStyle w:val="a1"/>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5528"/>
        <w:gridCol w:w="5129"/>
      </w:tblGrid>
      <w:tr w:rsidR="003F1960">
        <w:tc>
          <w:tcPr>
            <w:tcW w:w="15614" w:type="dxa"/>
            <w:gridSpan w:val="3"/>
            <w:shd w:val="clear" w:color="auto" w:fill="92D050"/>
          </w:tcPr>
          <w:p w:rsidR="003F1960" w:rsidRDefault="001116E4">
            <w:pPr>
              <w:jc w:val="center"/>
              <w:rPr>
                <w:rFonts w:ascii="Calibri" w:eastAsia="Calibri" w:hAnsi="Calibri" w:cs="Calibri"/>
                <w:sz w:val="22"/>
                <w:szCs w:val="22"/>
              </w:rPr>
            </w:pPr>
            <w:r>
              <w:rPr>
                <w:rFonts w:ascii="Calibri" w:eastAsia="Calibri" w:hAnsi="Calibri" w:cs="Calibri"/>
                <w:b/>
                <w:sz w:val="22"/>
                <w:szCs w:val="22"/>
              </w:rPr>
              <w:t>Speaking &amp; Listening</w:t>
            </w:r>
          </w:p>
        </w:tc>
      </w:tr>
      <w:tr w:rsidR="003F1960" w:rsidTr="00790A13">
        <w:tc>
          <w:tcPr>
            <w:tcW w:w="10485"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Speaking &amp; Listening</w:t>
            </w:r>
          </w:p>
        </w:tc>
        <w:tc>
          <w:tcPr>
            <w:tcW w:w="51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Debating</w:t>
            </w:r>
          </w:p>
        </w:tc>
      </w:tr>
      <w:tr w:rsidR="003F1960" w:rsidTr="00790A13">
        <w:tc>
          <w:tcPr>
            <w:tcW w:w="10485" w:type="dxa"/>
            <w:gridSpan w:val="2"/>
            <w:shd w:val="clear" w:color="auto" w:fill="auto"/>
          </w:tcPr>
          <w:p w:rsidR="00215D3E" w:rsidRDefault="00215D3E" w:rsidP="00215D3E">
            <w:pPr>
              <w:pStyle w:val="ListParagraph"/>
              <w:numPr>
                <w:ilvl w:val="0"/>
                <w:numId w:val="6"/>
              </w:numPr>
              <w:rPr>
                <w:rFonts w:ascii="Calibri" w:eastAsia="Calibri" w:hAnsi="Calibri" w:cs="Calibri"/>
                <w:sz w:val="22"/>
                <w:szCs w:val="22"/>
              </w:rPr>
            </w:pPr>
            <w:r w:rsidRPr="00215D3E">
              <w:rPr>
                <w:rFonts w:ascii="Calibri" w:eastAsia="Calibri" w:hAnsi="Calibri" w:cs="Calibri"/>
                <w:sz w:val="22"/>
                <w:szCs w:val="22"/>
              </w:rPr>
              <w:t>Maintain attention and participate actively in collaborative conversations, staying on topic and initiating and responding to comments</w:t>
            </w:r>
          </w:p>
          <w:p w:rsidR="00AB7053" w:rsidRPr="00AB7053" w:rsidRDefault="00BC05AC" w:rsidP="00BC05AC">
            <w:pPr>
              <w:pStyle w:val="ListParagraph"/>
              <w:numPr>
                <w:ilvl w:val="0"/>
                <w:numId w:val="6"/>
              </w:numPr>
              <w:rPr>
                <w:rFonts w:ascii="Calibri" w:eastAsia="Calibri" w:hAnsi="Calibri" w:cs="Calibri"/>
                <w:i/>
                <w:sz w:val="22"/>
                <w:szCs w:val="22"/>
              </w:rPr>
            </w:pPr>
            <w:r w:rsidRPr="00BC05AC">
              <w:rPr>
                <w:rFonts w:ascii="Calibri" w:eastAsia="Calibri" w:hAnsi="Calibri" w:cs="Calibri"/>
                <w:sz w:val="22"/>
                <w:szCs w:val="22"/>
              </w:rPr>
              <w:t>Speak audibly and fluently with an increasing command of standard English</w:t>
            </w:r>
          </w:p>
        </w:tc>
        <w:tc>
          <w:tcPr>
            <w:tcW w:w="5129" w:type="dxa"/>
            <w:shd w:val="clear" w:color="auto" w:fill="auto"/>
          </w:tcPr>
          <w:p w:rsidR="00790A13" w:rsidRPr="00215D3E" w:rsidRDefault="00AB7053" w:rsidP="00AB7053">
            <w:pPr>
              <w:pStyle w:val="ListParagraph"/>
              <w:numPr>
                <w:ilvl w:val="0"/>
                <w:numId w:val="6"/>
              </w:numPr>
              <w:rPr>
                <w:rFonts w:ascii="Calibri" w:eastAsia="Calibri" w:hAnsi="Calibri" w:cs="Calibri"/>
                <w:sz w:val="22"/>
                <w:szCs w:val="22"/>
              </w:rPr>
            </w:pPr>
            <w:r w:rsidRPr="00AB7053">
              <w:rPr>
                <w:rFonts w:asciiTheme="minorHAnsi" w:eastAsia="Calibri" w:hAnsiTheme="minorHAnsi" w:cstheme="minorHAnsi"/>
                <w:sz w:val="22"/>
                <w:szCs w:val="22"/>
              </w:rPr>
              <w:t>Participate in discussions, presentations, performances, role play, improvisations and debate</w:t>
            </w:r>
          </w:p>
          <w:p w:rsidR="00215D3E" w:rsidRPr="00AB7053" w:rsidRDefault="00215D3E" w:rsidP="00BC05AC">
            <w:pPr>
              <w:pStyle w:val="ListParagraph"/>
              <w:ind w:left="360"/>
              <w:rPr>
                <w:rFonts w:ascii="Calibri" w:eastAsia="Calibri" w:hAnsi="Calibri" w:cs="Calibri"/>
                <w:sz w:val="22"/>
                <w:szCs w:val="22"/>
              </w:rPr>
            </w:pPr>
          </w:p>
        </w:tc>
      </w:tr>
      <w:tr w:rsidR="003F1960">
        <w:tc>
          <w:tcPr>
            <w:tcW w:w="15614" w:type="dxa"/>
            <w:gridSpan w:val="3"/>
            <w:shd w:val="clear" w:color="auto" w:fill="92D050"/>
          </w:tcPr>
          <w:p w:rsidR="003F1960" w:rsidRDefault="001116E4">
            <w:pPr>
              <w:jc w:val="center"/>
              <w:rPr>
                <w:rFonts w:ascii="Calibri" w:eastAsia="Calibri" w:hAnsi="Calibri" w:cs="Calibri"/>
                <w:sz w:val="22"/>
                <w:szCs w:val="22"/>
              </w:rPr>
            </w:pPr>
            <w:r>
              <w:rPr>
                <w:rFonts w:ascii="Calibri" w:eastAsia="Calibri" w:hAnsi="Calibri" w:cs="Calibri"/>
                <w:b/>
                <w:sz w:val="22"/>
                <w:szCs w:val="22"/>
              </w:rPr>
              <w:t>Spelling &amp; Phonics</w:t>
            </w:r>
          </w:p>
        </w:tc>
      </w:tr>
      <w:tr w:rsidR="003F1960" w:rsidTr="000A56D0">
        <w:tc>
          <w:tcPr>
            <w:tcW w:w="4957"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528"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0A56D0">
        <w:tc>
          <w:tcPr>
            <w:tcW w:w="4957" w:type="dxa"/>
            <w:shd w:val="clear" w:color="auto" w:fill="auto"/>
          </w:tcPr>
          <w:p w:rsidR="00465F96" w:rsidRDefault="00C8519F" w:rsidP="00EE311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C8519F">
              <w:rPr>
                <w:rFonts w:asciiTheme="minorHAnsi" w:eastAsia="Calibri" w:hAnsiTheme="minorHAnsi" w:cstheme="minorHAnsi"/>
                <w:color w:val="000000"/>
                <w:sz w:val="22"/>
                <w:szCs w:val="22"/>
              </w:rPr>
              <w:t>place the possessive apostrophe accurately in words with regular plurals and in words with irregular plurals</w:t>
            </w:r>
            <w:r>
              <w:rPr>
                <w:rFonts w:asciiTheme="minorHAnsi" w:eastAsia="Calibri" w:hAnsiTheme="minorHAnsi" w:cstheme="minorHAnsi"/>
                <w:color w:val="000000"/>
                <w:sz w:val="22"/>
                <w:szCs w:val="22"/>
              </w:rPr>
              <w:t xml:space="preserve"> (Rome’s…)</w:t>
            </w:r>
          </w:p>
          <w:p w:rsidR="00C8519F" w:rsidRDefault="00C8519F" w:rsidP="00EE311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C8519F">
              <w:rPr>
                <w:rFonts w:asciiTheme="minorHAnsi" w:eastAsia="Calibri" w:hAnsiTheme="minorHAnsi" w:cstheme="minorHAnsi"/>
                <w:color w:val="000000"/>
                <w:sz w:val="22"/>
                <w:szCs w:val="22"/>
              </w:rPr>
              <w:t>use further prefixes and suffixes and understand how to add them</w:t>
            </w:r>
            <w:r>
              <w:rPr>
                <w:rFonts w:asciiTheme="minorHAnsi" w:eastAsia="Calibri" w:hAnsiTheme="minorHAnsi" w:cstheme="minorHAnsi"/>
                <w:color w:val="000000"/>
                <w:sz w:val="22"/>
                <w:szCs w:val="22"/>
              </w:rPr>
              <w:t xml:space="preserve"> (‘</w:t>
            </w:r>
            <w:r w:rsidRPr="00C8519F">
              <w:rPr>
                <w:rFonts w:asciiTheme="minorHAnsi" w:eastAsia="Calibri" w:hAnsiTheme="minorHAnsi" w:cstheme="minorHAnsi"/>
                <w:color w:val="000000"/>
                <w:sz w:val="22"/>
                <w:szCs w:val="22"/>
                <w:u w:val="single"/>
              </w:rPr>
              <w:t>un</w:t>
            </w:r>
            <w:r>
              <w:rPr>
                <w:rFonts w:asciiTheme="minorHAnsi" w:eastAsia="Calibri" w:hAnsiTheme="minorHAnsi" w:cstheme="minorHAnsi"/>
                <w:color w:val="000000"/>
                <w:sz w:val="22"/>
                <w:szCs w:val="22"/>
              </w:rPr>
              <w:t>fair that Omar..)</w:t>
            </w:r>
          </w:p>
          <w:p w:rsidR="00C8519F" w:rsidRPr="00465F96" w:rsidRDefault="00C8519F" w:rsidP="00C62486">
            <w:pPr>
              <w:pBdr>
                <w:top w:val="nil"/>
                <w:left w:val="nil"/>
                <w:bottom w:val="nil"/>
                <w:right w:val="nil"/>
                <w:between w:val="nil"/>
              </w:pBdr>
              <w:rPr>
                <w:rFonts w:asciiTheme="minorHAnsi" w:eastAsia="Calibri" w:hAnsiTheme="minorHAnsi" w:cstheme="minorHAnsi"/>
                <w:color w:val="000000"/>
                <w:sz w:val="22"/>
                <w:szCs w:val="22"/>
              </w:rPr>
            </w:pPr>
          </w:p>
        </w:tc>
        <w:tc>
          <w:tcPr>
            <w:tcW w:w="5528" w:type="dxa"/>
            <w:shd w:val="clear" w:color="auto" w:fill="auto"/>
          </w:tcPr>
          <w:p w:rsidR="00641C3E" w:rsidRDefault="00641C3E" w:rsidP="00641C3E">
            <w:pPr>
              <w:rPr>
                <w:rFonts w:asciiTheme="minorHAnsi" w:hAnsiTheme="minorHAnsi" w:cstheme="minorHAnsi"/>
                <w:sz w:val="22"/>
                <w:szCs w:val="22"/>
                <w:lang w:val="en-US"/>
              </w:rPr>
            </w:pPr>
            <w:r w:rsidRPr="00465F96">
              <w:rPr>
                <w:rFonts w:asciiTheme="minorHAnsi" w:hAnsiTheme="minorHAnsi" w:cstheme="minorHAnsi"/>
                <w:sz w:val="22"/>
                <w:szCs w:val="22"/>
                <w:lang w:val="en-US"/>
              </w:rPr>
              <w:t>Know spellings with following rules:</w:t>
            </w:r>
          </w:p>
          <w:p w:rsidR="00C62486" w:rsidRDefault="000A56D0" w:rsidP="006961BD">
            <w:pPr>
              <w:pStyle w:val="ListParagraph"/>
              <w:numPr>
                <w:ilvl w:val="0"/>
                <w:numId w:val="12"/>
              </w:numPr>
              <w:rPr>
                <w:rFonts w:asciiTheme="minorHAnsi" w:hAnsiTheme="minorHAnsi" w:cstheme="minorHAnsi"/>
                <w:sz w:val="22"/>
                <w:szCs w:val="22"/>
                <w:lang w:val="en-US"/>
              </w:rPr>
            </w:pPr>
            <w:r>
              <w:rPr>
                <w:rFonts w:asciiTheme="minorHAnsi" w:hAnsiTheme="minorHAnsi" w:cstheme="minorHAnsi"/>
                <w:sz w:val="22"/>
                <w:szCs w:val="22"/>
                <w:lang w:val="en-US"/>
              </w:rPr>
              <w:t xml:space="preserve">possessive apostrophe </w:t>
            </w:r>
          </w:p>
          <w:p w:rsidR="000A56D0" w:rsidRDefault="000A56D0" w:rsidP="006961BD">
            <w:pPr>
              <w:pStyle w:val="ListParagraph"/>
              <w:numPr>
                <w:ilvl w:val="0"/>
                <w:numId w:val="12"/>
              </w:numPr>
              <w:rPr>
                <w:rFonts w:asciiTheme="minorHAnsi" w:hAnsiTheme="minorHAnsi" w:cstheme="minorHAnsi"/>
                <w:sz w:val="22"/>
                <w:szCs w:val="22"/>
                <w:lang w:val="en-US"/>
              </w:rPr>
            </w:pPr>
            <w:r>
              <w:rPr>
                <w:rFonts w:asciiTheme="minorHAnsi" w:hAnsiTheme="minorHAnsi" w:cstheme="minorHAnsi"/>
                <w:sz w:val="22"/>
                <w:szCs w:val="22"/>
                <w:lang w:val="en-US"/>
              </w:rPr>
              <w:t>Recap apostrophe for contractions</w:t>
            </w:r>
          </w:p>
          <w:p w:rsidR="000A56D0" w:rsidRDefault="000A56D0" w:rsidP="006961BD">
            <w:pPr>
              <w:pStyle w:val="ListParagraph"/>
              <w:numPr>
                <w:ilvl w:val="0"/>
                <w:numId w:val="12"/>
              </w:numPr>
              <w:rPr>
                <w:rFonts w:asciiTheme="minorHAnsi" w:hAnsiTheme="minorHAnsi" w:cstheme="minorHAnsi"/>
                <w:sz w:val="22"/>
                <w:szCs w:val="22"/>
                <w:lang w:val="en-US"/>
              </w:rPr>
            </w:pPr>
            <w:r>
              <w:rPr>
                <w:rFonts w:asciiTheme="minorHAnsi" w:hAnsiTheme="minorHAnsi" w:cstheme="minorHAnsi"/>
                <w:sz w:val="22"/>
                <w:szCs w:val="22"/>
                <w:lang w:val="en-US"/>
              </w:rPr>
              <w:t xml:space="preserve">Near homophones e.g. </w:t>
            </w:r>
          </w:p>
          <w:p w:rsidR="000A56D0" w:rsidRPr="000A56D0" w:rsidRDefault="000A56D0" w:rsidP="000A56D0">
            <w:pPr>
              <w:pStyle w:val="ListParagraph"/>
              <w:numPr>
                <w:ilvl w:val="1"/>
                <w:numId w:val="4"/>
              </w:numPr>
              <w:rPr>
                <w:rFonts w:asciiTheme="minorHAnsi" w:hAnsiTheme="minorHAnsi" w:cstheme="minorHAnsi"/>
                <w:sz w:val="22"/>
                <w:szCs w:val="22"/>
                <w:lang w:val="en-US"/>
              </w:rPr>
            </w:pPr>
            <w:r w:rsidRPr="000A56D0">
              <w:rPr>
                <w:rFonts w:asciiTheme="minorHAnsi" w:hAnsiTheme="minorHAnsi" w:cstheme="minorHAnsi"/>
                <w:sz w:val="22"/>
                <w:szCs w:val="22"/>
                <w:lang w:val="en-US"/>
              </w:rPr>
              <w:t>accept/except</w:t>
            </w:r>
          </w:p>
          <w:p w:rsidR="000A56D0" w:rsidRPr="000A56D0" w:rsidRDefault="000A56D0" w:rsidP="000A56D0">
            <w:pPr>
              <w:pStyle w:val="ListParagraph"/>
              <w:numPr>
                <w:ilvl w:val="1"/>
                <w:numId w:val="4"/>
              </w:numPr>
              <w:rPr>
                <w:rFonts w:asciiTheme="minorHAnsi" w:hAnsiTheme="minorHAnsi" w:cstheme="minorHAnsi"/>
                <w:sz w:val="22"/>
                <w:szCs w:val="22"/>
                <w:lang w:val="en-US"/>
              </w:rPr>
            </w:pPr>
            <w:r w:rsidRPr="000A56D0">
              <w:rPr>
                <w:rFonts w:asciiTheme="minorHAnsi" w:hAnsiTheme="minorHAnsi" w:cstheme="minorHAnsi"/>
                <w:sz w:val="22"/>
                <w:szCs w:val="22"/>
                <w:lang w:val="en-US"/>
              </w:rPr>
              <w:t>ball/bawl</w:t>
            </w:r>
          </w:p>
          <w:p w:rsidR="000A56D0" w:rsidRPr="000A56D0" w:rsidRDefault="000A56D0" w:rsidP="000A56D0">
            <w:pPr>
              <w:pStyle w:val="ListParagraph"/>
              <w:numPr>
                <w:ilvl w:val="1"/>
                <w:numId w:val="4"/>
              </w:numPr>
              <w:rPr>
                <w:rFonts w:asciiTheme="minorHAnsi" w:hAnsiTheme="minorHAnsi" w:cstheme="minorHAnsi"/>
                <w:sz w:val="22"/>
                <w:szCs w:val="22"/>
                <w:lang w:val="en-US"/>
              </w:rPr>
            </w:pPr>
            <w:r w:rsidRPr="000A56D0">
              <w:rPr>
                <w:rFonts w:asciiTheme="minorHAnsi" w:hAnsiTheme="minorHAnsi" w:cstheme="minorHAnsi"/>
                <w:sz w:val="22"/>
                <w:szCs w:val="22"/>
                <w:lang w:val="en-US"/>
              </w:rPr>
              <w:t>bury/berry</w:t>
            </w:r>
          </w:p>
          <w:p w:rsidR="000A56D0" w:rsidRPr="00AB7053" w:rsidRDefault="000A56D0" w:rsidP="000A56D0">
            <w:pPr>
              <w:pStyle w:val="ListParagraph"/>
              <w:rPr>
                <w:rFonts w:asciiTheme="minorHAnsi" w:hAnsiTheme="minorHAnsi" w:cstheme="minorHAnsi"/>
                <w:sz w:val="22"/>
                <w:szCs w:val="22"/>
                <w:lang w:val="en-US"/>
              </w:rPr>
            </w:pPr>
          </w:p>
          <w:p w:rsidR="0038154B" w:rsidRPr="00C62486" w:rsidRDefault="0038154B" w:rsidP="00C62486">
            <w:pPr>
              <w:rPr>
                <w:rFonts w:eastAsia="Arial" w:cstheme="minorHAnsi"/>
              </w:rPr>
            </w:pPr>
          </w:p>
        </w:tc>
        <w:tc>
          <w:tcPr>
            <w:tcW w:w="5129" w:type="dxa"/>
            <w:shd w:val="clear" w:color="auto" w:fill="auto"/>
          </w:tcPr>
          <w:p w:rsidR="0038154B" w:rsidRDefault="00C62486" w:rsidP="006961BD">
            <w:pPr>
              <w:pStyle w:val="ListParagraph"/>
              <w:numPr>
                <w:ilvl w:val="0"/>
                <w:numId w:val="12"/>
              </w:numPr>
              <w:rPr>
                <w:rFonts w:asciiTheme="minorHAnsi" w:eastAsia="Calibri" w:hAnsiTheme="minorHAnsi" w:cstheme="minorHAnsi"/>
                <w:sz w:val="22"/>
                <w:szCs w:val="22"/>
              </w:rPr>
            </w:pPr>
            <w:r>
              <w:rPr>
                <w:rFonts w:asciiTheme="minorHAnsi" w:eastAsia="Calibri" w:hAnsiTheme="minorHAnsi" w:cstheme="minorHAnsi"/>
                <w:sz w:val="22"/>
                <w:szCs w:val="22"/>
              </w:rPr>
              <w:t xml:space="preserve">Be able to change the meaning of a word by altering its </w:t>
            </w:r>
            <w:r w:rsidR="00AB7053">
              <w:rPr>
                <w:rFonts w:asciiTheme="minorHAnsi" w:eastAsia="Calibri" w:hAnsiTheme="minorHAnsi" w:cstheme="minorHAnsi"/>
                <w:sz w:val="22"/>
                <w:szCs w:val="22"/>
              </w:rPr>
              <w:t>prefix</w:t>
            </w:r>
            <w:r>
              <w:rPr>
                <w:rFonts w:asciiTheme="minorHAnsi" w:eastAsia="Calibri" w:hAnsiTheme="minorHAnsi" w:cstheme="minorHAnsi"/>
                <w:sz w:val="22"/>
                <w:szCs w:val="22"/>
              </w:rPr>
              <w:t xml:space="preserve"> and </w:t>
            </w:r>
            <w:r w:rsidR="00AB7053">
              <w:rPr>
                <w:rFonts w:asciiTheme="minorHAnsi" w:eastAsia="Calibri" w:hAnsiTheme="minorHAnsi" w:cstheme="minorHAnsi"/>
                <w:sz w:val="22"/>
                <w:szCs w:val="22"/>
              </w:rPr>
              <w:t>suffix</w:t>
            </w:r>
            <w:r>
              <w:rPr>
                <w:rFonts w:asciiTheme="minorHAnsi" w:eastAsia="Calibri" w:hAnsiTheme="minorHAnsi" w:cstheme="minorHAnsi"/>
                <w:sz w:val="22"/>
                <w:szCs w:val="22"/>
              </w:rPr>
              <w:t>.</w:t>
            </w:r>
          </w:p>
          <w:p w:rsidR="00AB7053" w:rsidRDefault="004945B1" w:rsidP="006961BD">
            <w:pPr>
              <w:pStyle w:val="ListParagraph"/>
              <w:numPr>
                <w:ilvl w:val="0"/>
                <w:numId w:val="12"/>
              </w:numPr>
              <w:rPr>
                <w:rFonts w:asciiTheme="minorHAnsi" w:eastAsia="Calibri" w:hAnsiTheme="minorHAnsi" w:cstheme="minorHAnsi"/>
                <w:sz w:val="22"/>
                <w:szCs w:val="22"/>
              </w:rPr>
            </w:pPr>
            <w:r>
              <w:rPr>
                <w:rFonts w:asciiTheme="minorHAnsi" w:eastAsia="Calibri" w:hAnsiTheme="minorHAnsi" w:cstheme="minorHAnsi"/>
                <w:sz w:val="22"/>
                <w:szCs w:val="22"/>
              </w:rPr>
              <w:t>Spot mistakes and make corrections</w:t>
            </w:r>
          </w:p>
          <w:p w:rsidR="004945B1" w:rsidRPr="00C62486" w:rsidRDefault="004945B1" w:rsidP="006961BD">
            <w:pPr>
              <w:pStyle w:val="ListParagraph"/>
              <w:numPr>
                <w:ilvl w:val="0"/>
                <w:numId w:val="12"/>
              </w:numPr>
              <w:rPr>
                <w:rFonts w:asciiTheme="minorHAnsi" w:eastAsia="Calibri" w:hAnsiTheme="minorHAnsi" w:cstheme="minorHAnsi"/>
                <w:sz w:val="22"/>
                <w:szCs w:val="22"/>
              </w:rPr>
            </w:pPr>
            <w:r>
              <w:rPr>
                <w:rFonts w:asciiTheme="minorHAnsi" w:eastAsia="Calibri" w:hAnsiTheme="minorHAnsi" w:cstheme="minorHAnsi"/>
                <w:sz w:val="22"/>
                <w:szCs w:val="22"/>
              </w:rPr>
              <w:t>Spell unfamiliar words with spellings rules gained.</w:t>
            </w:r>
          </w:p>
        </w:tc>
      </w:tr>
      <w:tr w:rsidR="003F1960">
        <w:tc>
          <w:tcPr>
            <w:tcW w:w="15614" w:type="dxa"/>
            <w:gridSpan w:val="3"/>
            <w:shd w:val="clear" w:color="auto" w:fill="92D050"/>
          </w:tcPr>
          <w:p w:rsidR="003F1960" w:rsidRDefault="001116E4">
            <w:pPr>
              <w:jc w:val="center"/>
              <w:rPr>
                <w:rFonts w:ascii="Calibri" w:eastAsia="Calibri" w:hAnsi="Calibri" w:cs="Calibri"/>
                <w:sz w:val="22"/>
                <w:szCs w:val="22"/>
              </w:rPr>
            </w:pPr>
            <w:r>
              <w:rPr>
                <w:rFonts w:ascii="Calibri" w:eastAsia="Calibri" w:hAnsi="Calibri" w:cs="Calibri"/>
                <w:b/>
                <w:sz w:val="22"/>
                <w:szCs w:val="22"/>
              </w:rPr>
              <w:t>Handwriting</w:t>
            </w:r>
          </w:p>
        </w:tc>
      </w:tr>
      <w:tr w:rsidR="003F1960" w:rsidTr="000A56D0">
        <w:tc>
          <w:tcPr>
            <w:tcW w:w="4957"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528"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0A56D0">
        <w:tc>
          <w:tcPr>
            <w:tcW w:w="4957" w:type="dxa"/>
            <w:shd w:val="clear" w:color="auto" w:fill="auto"/>
          </w:tcPr>
          <w:p w:rsidR="00790A13" w:rsidRPr="004945B1" w:rsidRDefault="00215D3E" w:rsidP="006961BD">
            <w:pPr>
              <w:pStyle w:val="ListParagraph"/>
              <w:numPr>
                <w:ilvl w:val="0"/>
                <w:numId w:val="26"/>
              </w:numPr>
              <w:rPr>
                <w:rFonts w:asciiTheme="minorHAnsi" w:hAnsiTheme="minorHAnsi" w:cstheme="minorHAnsi"/>
                <w:sz w:val="22"/>
                <w:szCs w:val="22"/>
                <w:lang w:val="en-US"/>
              </w:rPr>
            </w:pPr>
            <w:r w:rsidRPr="004945B1">
              <w:rPr>
                <w:rFonts w:asciiTheme="minorHAnsi" w:hAnsiTheme="minorHAnsi" w:cstheme="minorHAnsi"/>
                <w:sz w:val="22"/>
                <w:szCs w:val="22"/>
                <w:lang w:val="en-US"/>
              </w:rPr>
              <w:t>increase the legibility, consistency and quality of their handwriting</w:t>
            </w:r>
          </w:p>
        </w:tc>
        <w:tc>
          <w:tcPr>
            <w:tcW w:w="5528" w:type="dxa"/>
            <w:shd w:val="clear" w:color="auto" w:fill="auto"/>
          </w:tcPr>
          <w:p w:rsidR="00790A13" w:rsidRPr="00C62486" w:rsidRDefault="00790A13" w:rsidP="00EE311E">
            <w:pPr>
              <w:pStyle w:val="ListParagraph"/>
              <w:numPr>
                <w:ilvl w:val="0"/>
                <w:numId w:val="5"/>
              </w:numPr>
              <w:rPr>
                <w:rFonts w:asciiTheme="minorHAnsi" w:hAnsiTheme="minorHAnsi" w:cstheme="minorHAnsi"/>
                <w:sz w:val="22"/>
                <w:szCs w:val="22"/>
                <w:lang w:val="en-US"/>
              </w:rPr>
            </w:pPr>
            <w:r w:rsidRPr="00790A13">
              <w:rPr>
                <w:rFonts w:asciiTheme="minorHAnsi" w:hAnsiTheme="minorHAnsi" w:cstheme="minorHAnsi"/>
                <w:sz w:val="22"/>
                <w:szCs w:val="22"/>
                <w:lang w:val="en-US"/>
              </w:rPr>
              <w:t>Letters are joined using cursive st</w:t>
            </w:r>
            <w:r w:rsidR="00C62486">
              <w:rPr>
                <w:rFonts w:asciiTheme="minorHAnsi" w:hAnsiTheme="minorHAnsi" w:cstheme="minorHAnsi"/>
                <w:sz w:val="22"/>
                <w:szCs w:val="22"/>
                <w:lang w:val="en-US"/>
              </w:rPr>
              <w:t>yle. Capitals are never joined.</w:t>
            </w:r>
          </w:p>
          <w:p w:rsidR="003F1960" w:rsidRPr="00C62486" w:rsidRDefault="00C62486" w:rsidP="00EE311E">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Pr>
                <w:rFonts w:asciiTheme="minorHAnsi" w:hAnsiTheme="minorHAnsi" w:cstheme="minorHAnsi"/>
                <w:sz w:val="22"/>
                <w:szCs w:val="22"/>
                <w:lang w:val="en-US"/>
              </w:rPr>
              <w:t>Know which letters belong to which family</w:t>
            </w:r>
          </w:p>
          <w:p w:rsidR="00C62486" w:rsidRPr="00C62486" w:rsidRDefault="00C62486" w:rsidP="00EE311E">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Pr>
                <w:rFonts w:asciiTheme="minorHAnsi" w:hAnsiTheme="minorHAnsi" w:cstheme="minorHAnsi"/>
                <w:sz w:val="22"/>
                <w:szCs w:val="22"/>
                <w:lang w:val="en-US"/>
              </w:rPr>
              <w:t>Know upper and lower case and knows that capitals (are not joined)</w:t>
            </w:r>
          </w:p>
          <w:p w:rsidR="00C62486" w:rsidRPr="00790A13" w:rsidRDefault="00C62486" w:rsidP="00C62486">
            <w:pPr>
              <w:pBdr>
                <w:top w:val="nil"/>
                <w:left w:val="nil"/>
                <w:bottom w:val="nil"/>
                <w:right w:val="nil"/>
                <w:between w:val="nil"/>
              </w:pBdr>
              <w:rPr>
                <w:rFonts w:asciiTheme="minorHAnsi" w:eastAsia="Calibri" w:hAnsiTheme="minorHAnsi" w:cstheme="minorHAnsi"/>
                <w:color w:val="000000"/>
                <w:sz w:val="22"/>
                <w:szCs w:val="22"/>
              </w:rPr>
            </w:pPr>
          </w:p>
        </w:tc>
        <w:tc>
          <w:tcPr>
            <w:tcW w:w="5129" w:type="dxa"/>
            <w:shd w:val="clear" w:color="auto" w:fill="auto"/>
          </w:tcPr>
          <w:p w:rsidR="003F1960" w:rsidRPr="00790A13" w:rsidRDefault="00790A13" w:rsidP="00EE311E">
            <w:pPr>
              <w:pStyle w:val="ListParagraph"/>
              <w:numPr>
                <w:ilvl w:val="0"/>
                <w:numId w:val="1"/>
              </w:numPr>
              <w:rPr>
                <w:rFonts w:asciiTheme="minorHAnsi" w:eastAsia="Calibri" w:hAnsiTheme="minorHAnsi" w:cstheme="minorHAnsi"/>
                <w:sz w:val="22"/>
                <w:szCs w:val="22"/>
              </w:rPr>
            </w:pPr>
            <w:r w:rsidRPr="00790A13">
              <w:rPr>
                <w:rFonts w:asciiTheme="minorHAnsi" w:eastAsia="Calibri" w:hAnsiTheme="minorHAnsi" w:cstheme="minorHAnsi"/>
                <w:sz w:val="22"/>
                <w:szCs w:val="22"/>
              </w:rPr>
              <w:t>Pencil is held in a controlled manner and child can wr</w:t>
            </w:r>
            <w:r w:rsidR="00C62486">
              <w:rPr>
                <w:rFonts w:asciiTheme="minorHAnsi" w:eastAsia="Calibri" w:hAnsiTheme="minorHAnsi" w:cstheme="minorHAnsi"/>
                <w:sz w:val="22"/>
                <w:szCs w:val="22"/>
              </w:rPr>
              <w:t>ite for extended period of time. Most letters appear on the line</w:t>
            </w:r>
          </w:p>
        </w:tc>
      </w:tr>
    </w:tbl>
    <w:p w:rsidR="00C62486" w:rsidRDefault="00C62486">
      <w:pPr>
        <w:rPr>
          <w:rFonts w:ascii="Calibri" w:eastAsia="Calibri" w:hAnsi="Calibri" w:cs="Calibri"/>
          <w:sz w:val="22"/>
          <w:szCs w:val="22"/>
        </w:rPr>
      </w:pPr>
    </w:p>
    <w:p w:rsidR="00C62486" w:rsidRDefault="00C62486">
      <w:pPr>
        <w:rPr>
          <w:rFonts w:ascii="Calibri" w:eastAsia="Calibri" w:hAnsi="Calibri" w:cs="Calibri"/>
          <w:sz w:val="22"/>
          <w:szCs w:val="22"/>
        </w:rPr>
      </w:pPr>
    </w:p>
    <w:p w:rsidR="000A56D0" w:rsidRDefault="000A56D0">
      <w:pPr>
        <w:rPr>
          <w:rFonts w:ascii="Calibri" w:eastAsia="Calibri" w:hAnsi="Calibri" w:cs="Calibri"/>
          <w:sz w:val="22"/>
          <w:szCs w:val="22"/>
        </w:rPr>
      </w:pPr>
    </w:p>
    <w:p w:rsidR="000A56D0" w:rsidRDefault="000A56D0">
      <w:pPr>
        <w:rPr>
          <w:rFonts w:ascii="Calibri" w:eastAsia="Calibri" w:hAnsi="Calibri" w:cs="Calibri"/>
          <w:sz w:val="22"/>
          <w:szCs w:val="22"/>
        </w:rPr>
      </w:pPr>
    </w:p>
    <w:p w:rsidR="000A56D0" w:rsidRDefault="000A56D0">
      <w:pPr>
        <w:rPr>
          <w:rFonts w:ascii="Calibri" w:eastAsia="Calibri" w:hAnsi="Calibri" w:cs="Calibri"/>
          <w:sz w:val="22"/>
          <w:szCs w:val="22"/>
        </w:rPr>
      </w:pPr>
    </w:p>
    <w:p w:rsidR="000A56D0" w:rsidRDefault="000A56D0">
      <w:pPr>
        <w:rPr>
          <w:rFonts w:ascii="Calibri" w:eastAsia="Calibri" w:hAnsi="Calibri" w:cs="Calibri"/>
          <w:sz w:val="22"/>
          <w:szCs w:val="22"/>
        </w:rPr>
      </w:pPr>
    </w:p>
    <w:p w:rsidR="000A56D0" w:rsidRDefault="000A56D0">
      <w:pPr>
        <w:rPr>
          <w:rFonts w:ascii="Calibri" w:eastAsia="Calibri" w:hAnsi="Calibri" w:cs="Calibri"/>
          <w:sz w:val="22"/>
          <w:szCs w:val="22"/>
        </w:rPr>
      </w:pPr>
    </w:p>
    <w:p w:rsidR="000A56D0" w:rsidRDefault="000A56D0">
      <w:pPr>
        <w:rPr>
          <w:rFonts w:ascii="Calibri" w:eastAsia="Calibri" w:hAnsi="Calibri" w:cs="Calibri"/>
          <w:sz w:val="22"/>
          <w:szCs w:val="22"/>
        </w:rPr>
      </w:pPr>
    </w:p>
    <w:p w:rsidR="000A56D0" w:rsidRDefault="000A56D0">
      <w:pPr>
        <w:rPr>
          <w:rFonts w:ascii="Calibri" w:eastAsia="Calibri" w:hAnsi="Calibri" w:cs="Calibri"/>
          <w:sz w:val="22"/>
          <w:szCs w:val="22"/>
        </w:rPr>
      </w:pPr>
    </w:p>
    <w:p w:rsidR="000A56D0" w:rsidRDefault="000A56D0">
      <w:pPr>
        <w:rPr>
          <w:rFonts w:ascii="Calibri" w:eastAsia="Calibri" w:hAnsi="Calibri" w:cs="Calibri"/>
          <w:sz w:val="22"/>
          <w:szCs w:val="22"/>
        </w:rPr>
      </w:pPr>
    </w:p>
    <w:tbl>
      <w:tblPr>
        <w:tblStyle w:val="a2"/>
        <w:tblW w:w="15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2"/>
        <w:gridCol w:w="3197"/>
        <w:gridCol w:w="2281"/>
        <w:gridCol w:w="3118"/>
        <w:gridCol w:w="3261"/>
        <w:gridCol w:w="1488"/>
      </w:tblGrid>
      <w:tr w:rsidR="003F1960" w:rsidTr="001A390B">
        <w:tc>
          <w:tcPr>
            <w:tcW w:w="15517" w:type="dxa"/>
            <w:gridSpan w:val="6"/>
            <w:shd w:val="clear" w:color="auto" w:fill="00B050"/>
          </w:tcPr>
          <w:p w:rsidR="003F1960" w:rsidRDefault="008F6356" w:rsidP="00E663E1">
            <w:pPr>
              <w:jc w:val="center"/>
              <w:rPr>
                <w:rFonts w:ascii="Calibri" w:eastAsia="Calibri" w:hAnsi="Calibri" w:cs="Calibri"/>
                <w:b/>
                <w:sz w:val="22"/>
                <w:szCs w:val="22"/>
              </w:rPr>
            </w:pPr>
            <w:r>
              <w:rPr>
                <w:rFonts w:ascii="Calibri" w:eastAsia="Calibri" w:hAnsi="Calibri" w:cs="Calibri"/>
                <w:b/>
                <w:sz w:val="22"/>
                <w:szCs w:val="22"/>
              </w:rPr>
              <w:t xml:space="preserve">Science- </w:t>
            </w:r>
            <w:r w:rsidR="00E663E1">
              <w:rPr>
                <w:rFonts w:ascii="Calibri" w:eastAsia="Calibri" w:hAnsi="Calibri" w:cs="Calibri"/>
                <w:b/>
                <w:sz w:val="22"/>
                <w:szCs w:val="22"/>
              </w:rPr>
              <w:t>Animals and Humans</w:t>
            </w:r>
          </w:p>
        </w:tc>
      </w:tr>
      <w:tr w:rsidR="003F1960" w:rsidTr="008C6084">
        <w:tc>
          <w:tcPr>
            <w:tcW w:w="2172" w:type="dxa"/>
            <w:tcBorders>
              <w:right w:val="nil"/>
            </w:tcBorders>
            <w:shd w:val="clear" w:color="auto" w:fill="auto"/>
          </w:tcPr>
          <w:p w:rsidR="009254A0" w:rsidRDefault="009254A0" w:rsidP="009254A0">
            <w:pPr>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204966</wp:posOffset>
                      </wp:positionV>
                      <wp:extent cx="4843368" cy="1003609"/>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843368" cy="1003609"/>
                              </a:xfrm>
                              <a:prstGeom prst="rect">
                                <a:avLst/>
                              </a:prstGeom>
                              <a:solidFill>
                                <a:schemeClr val="lt1"/>
                              </a:solidFill>
                              <a:ln w="6350">
                                <a:noFill/>
                              </a:ln>
                            </wps:spPr>
                            <wps:txbx>
                              <w:txbxContent>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How do our appliances work?</w:t>
                                  </w:r>
                                </w:p>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What make a lightbulb light up?</w:t>
                                  </w:r>
                                </w:p>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Why do electrical items become warm to the touch?</w:t>
                                  </w:r>
                                </w:p>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What do most conductors have in common?</w:t>
                                  </w:r>
                                </w:p>
                                <w:p w:rsidR="001D3CDC" w:rsidRPr="00C62486"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How can you make a bulb brighter or dimmer in a series circuit?</w:t>
                                  </w:r>
                                </w:p>
                                <w:p w:rsidR="001D3CDC" w:rsidRPr="00D02AAB" w:rsidRDefault="001D3CDC" w:rsidP="00D02AAB">
                                  <w:pPr>
                                    <w:rPr>
                                      <w:rFonts w:asciiTheme="minorHAnsi" w:hAnsiTheme="minorHAnsi" w:cstheme="minorHAnsi"/>
                                      <w:sz w:val="22"/>
                                      <w:szCs w:val="22"/>
                                    </w:rPr>
                                  </w:pPr>
                                </w:p>
                                <w:p w:rsidR="001D3CDC" w:rsidRDefault="001D3CDC"/>
                                <w:p w:rsidR="001D3CDC" w:rsidRDefault="001D3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5pt;margin-top:16.15pt;width:381.3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" fillcolor="white [3201]" stroked="f" strokeweight=".5pt">
                      <v:textbox>
                        <w:txbxContent>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How do our appliances work?</w:t>
                            </w:r>
                          </w:p>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What make a lightbulb light up?</w:t>
                            </w:r>
                          </w:p>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Why do electrical items become warm to the touch?</w:t>
                            </w:r>
                          </w:p>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What do most conductors have in common?</w:t>
                            </w:r>
                          </w:p>
                          <w:p w:rsidR="001D3CDC" w:rsidRPr="00C62486"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How can you make a bulb brighter or dimmer in a series circuit?</w:t>
                            </w:r>
                          </w:p>
                          <w:p w:rsidR="001D3CDC" w:rsidRPr="00D02AAB" w:rsidRDefault="001D3CDC" w:rsidP="00D02AAB">
                            <w:pPr>
                              <w:rPr>
                                <w:rFonts w:asciiTheme="minorHAnsi" w:hAnsiTheme="minorHAnsi" w:cstheme="minorHAnsi"/>
                                <w:sz w:val="22"/>
                                <w:szCs w:val="22"/>
                              </w:rPr>
                            </w:pPr>
                          </w:p>
                          <w:p w:rsidR="001D3CDC" w:rsidRDefault="001D3CDC"/>
                          <w:p w:rsidR="001D3CDC" w:rsidRDefault="001D3CDC"/>
                        </w:txbxContent>
                      </v:textbox>
                    </v:shape>
                  </w:pict>
                </mc:Fallback>
              </mc:AlternateContent>
            </w:r>
            <w:r w:rsidR="001116E4">
              <w:rPr>
                <w:rFonts w:ascii="Calibri" w:eastAsia="Calibri" w:hAnsi="Calibri" w:cs="Calibri"/>
                <w:b/>
                <w:color w:val="00B050"/>
                <w:sz w:val="22"/>
                <w:szCs w:val="22"/>
                <w:u w:val="single"/>
              </w:rPr>
              <w:t>Enquiry Questions</w:t>
            </w:r>
            <w:r w:rsidR="001116E4">
              <w:rPr>
                <w:rFonts w:ascii="Calibri" w:eastAsia="Calibri" w:hAnsi="Calibri" w:cs="Calibri"/>
                <w:sz w:val="22"/>
                <w:szCs w:val="22"/>
              </w:rPr>
              <w:t xml:space="preserve">: </w:t>
            </w:r>
            <w:r>
              <w:rPr>
                <w:rFonts w:ascii="Calibri" w:eastAsia="Calibri" w:hAnsi="Calibri" w:cs="Calibri"/>
                <w:sz w:val="22"/>
                <w:szCs w:val="22"/>
              </w:rPr>
              <w:t xml:space="preserve"> </w:t>
            </w:r>
          </w:p>
          <w:p w:rsidR="009254A0" w:rsidRDefault="009254A0" w:rsidP="009254A0">
            <w:pPr>
              <w:rPr>
                <w:rFonts w:ascii="Calibri" w:eastAsia="Calibri" w:hAnsi="Calibri" w:cs="Calibri"/>
                <w:sz w:val="22"/>
                <w:szCs w:val="22"/>
              </w:rPr>
            </w:pPr>
          </w:p>
          <w:p w:rsidR="003F1960" w:rsidRDefault="003F1960">
            <w:pPr>
              <w:rPr>
                <w:rFonts w:ascii="Calibri" w:eastAsia="Calibri" w:hAnsi="Calibri" w:cs="Calibri"/>
                <w:sz w:val="22"/>
                <w:szCs w:val="22"/>
              </w:rPr>
            </w:pPr>
          </w:p>
        </w:tc>
        <w:tc>
          <w:tcPr>
            <w:tcW w:w="5478" w:type="dxa"/>
            <w:gridSpan w:val="2"/>
            <w:tcBorders>
              <w:left w:val="nil"/>
            </w:tcBorders>
            <w:shd w:val="clear" w:color="auto" w:fill="auto"/>
          </w:tcPr>
          <w:p w:rsidR="003F1960" w:rsidRDefault="001116E4">
            <w:pPr>
              <w:rPr>
                <w:rFonts w:ascii="Calibri" w:eastAsia="Calibri" w:hAnsi="Calibri" w:cs="Calibri"/>
                <w:sz w:val="22"/>
                <w:szCs w:val="22"/>
              </w:rPr>
            </w:pPr>
            <w:r>
              <w:rPr>
                <w:rFonts w:ascii="Calibri" w:eastAsia="Calibri" w:hAnsi="Calibri" w:cs="Calibri"/>
                <w:sz w:val="22"/>
                <w:szCs w:val="22"/>
              </w:rPr>
              <w:t xml:space="preserve"> </w:t>
            </w: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tc>
        <w:tc>
          <w:tcPr>
            <w:tcW w:w="6379" w:type="dxa"/>
            <w:gridSpan w:val="2"/>
            <w:tcBorders>
              <w:right w:val="nil"/>
            </w:tcBorders>
            <w:shd w:val="clear" w:color="auto" w:fill="auto"/>
          </w:tcPr>
          <w:p w:rsidR="003F1960" w:rsidRDefault="001116E4">
            <w:pPr>
              <w:rPr>
                <w:rFonts w:ascii="Calibri" w:eastAsia="Calibri" w:hAnsi="Calibri" w:cs="Calibri"/>
                <w:sz w:val="22"/>
                <w:szCs w:val="22"/>
              </w:rPr>
            </w:pPr>
            <w:r>
              <w:rPr>
                <w:rFonts w:ascii="Calibri" w:eastAsia="Calibri" w:hAnsi="Calibri" w:cs="Calibri"/>
                <w:b/>
                <w:color w:val="00B050"/>
                <w:sz w:val="22"/>
                <w:szCs w:val="22"/>
                <w:u w:val="single"/>
              </w:rPr>
              <w:t>Key Vocabulary</w:t>
            </w:r>
            <w:r>
              <w:rPr>
                <w:rFonts w:ascii="Calibri" w:eastAsia="Calibri" w:hAnsi="Calibri" w:cs="Calibri"/>
                <w:sz w:val="22"/>
                <w:szCs w:val="22"/>
              </w:rPr>
              <w:t xml:space="preserve">: </w:t>
            </w:r>
          </w:p>
          <w:p w:rsidR="004945B1" w:rsidRDefault="004945B1" w:rsidP="004945B1">
            <w:pPr>
              <w:pStyle w:val="ListParagraph"/>
              <w:numPr>
                <w:ilvl w:val="0"/>
                <w:numId w:val="8"/>
              </w:numPr>
              <w:rPr>
                <w:rFonts w:ascii="Calibri" w:eastAsia="Calibri" w:hAnsi="Calibri" w:cs="Calibri"/>
                <w:sz w:val="22"/>
                <w:szCs w:val="22"/>
              </w:rPr>
            </w:pPr>
            <w:r>
              <w:rPr>
                <w:rFonts w:ascii="Calibri" w:eastAsia="Calibri" w:hAnsi="Calibri" w:cs="Calibri"/>
                <w:b/>
                <w:sz w:val="22"/>
                <w:szCs w:val="22"/>
              </w:rPr>
              <w:t xml:space="preserve">Cell/battery - </w:t>
            </w:r>
            <w:r w:rsidRPr="004945B1">
              <w:rPr>
                <w:rFonts w:ascii="Calibri" w:eastAsia="Calibri" w:hAnsi="Calibri" w:cs="Calibri"/>
                <w:sz w:val="22"/>
                <w:szCs w:val="22"/>
              </w:rPr>
              <w:t>source of energy which provides a push - a voltage - of energy to get the current flowing in a circuit</w:t>
            </w:r>
          </w:p>
          <w:p w:rsidR="00E663E1" w:rsidRDefault="00E663E1" w:rsidP="004945B1">
            <w:pPr>
              <w:pStyle w:val="ListParagraph"/>
              <w:numPr>
                <w:ilvl w:val="0"/>
                <w:numId w:val="8"/>
              </w:numPr>
              <w:rPr>
                <w:rFonts w:ascii="Calibri" w:eastAsia="Calibri" w:hAnsi="Calibri" w:cs="Calibri"/>
                <w:sz w:val="22"/>
                <w:szCs w:val="22"/>
              </w:rPr>
            </w:pPr>
            <w:r>
              <w:rPr>
                <w:rFonts w:ascii="Calibri" w:eastAsia="Calibri" w:hAnsi="Calibri" w:cs="Calibri"/>
                <w:sz w:val="22"/>
                <w:szCs w:val="22"/>
              </w:rPr>
              <w:t xml:space="preserve"> </w:t>
            </w:r>
            <w:r w:rsidR="004945B1" w:rsidRPr="004945B1">
              <w:rPr>
                <w:rFonts w:ascii="Calibri" w:eastAsia="Calibri" w:hAnsi="Calibri" w:cs="Calibri"/>
                <w:b/>
                <w:sz w:val="22"/>
                <w:szCs w:val="22"/>
              </w:rPr>
              <w:t xml:space="preserve">Voltage </w:t>
            </w:r>
            <w:r w:rsidR="004945B1">
              <w:rPr>
                <w:rFonts w:ascii="Calibri" w:eastAsia="Calibri" w:hAnsi="Calibri" w:cs="Calibri"/>
                <w:sz w:val="22"/>
                <w:szCs w:val="22"/>
              </w:rPr>
              <w:t xml:space="preserve">- </w:t>
            </w:r>
            <w:r w:rsidR="004945B1" w:rsidRPr="004945B1">
              <w:rPr>
                <w:rFonts w:ascii="Calibri" w:eastAsia="Calibri" w:hAnsi="Calibri" w:cs="Calibri"/>
                <w:sz w:val="22"/>
                <w:szCs w:val="22"/>
              </w:rPr>
              <w:t>is a measure of the difference in electrical energy between two parts of a circuit. The bigger the difference in energy, the bigger the voltage.</w:t>
            </w:r>
          </w:p>
          <w:p w:rsidR="004945B1" w:rsidRDefault="004945B1" w:rsidP="004945B1">
            <w:pPr>
              <w:pStyle w:val="ListParagraph"/>
              <w:numPr>
                <w:ilvl w:val="0"/>
                <w:numId w:val="8"/>
              </w:numPr>
              <w:rPr>
                <w:rFonts w:ascii="Calibri" w:eastAsia="Calibri" w:hAnsi="Calibri" w:cs="Calibri"/>
                <w:sz w:val="22"/>
                <w:szCs w:val="22"/>
              </w:rPr>
            </w:pPr>
            <w:r w:rsidRPr="004945B1">
              <w:rPr>
                <w:rFonts w:ascii="Calibri" w:eastAsia="Calibri" w:hAnsi="Calibri" w:cs="Calibri"/>
                <w:b/>
                <w:sz w:val="22"/>
                <w:szCs w:val="22"/>
              </w:rPr>
              <w:t>Conductor</w:t>
            </w:r>
            <w:r>
              <w:rPr>
                <w:rFonts w:ascii="Calibri" w:eastAsia="Calibri" w:hAnsi="Calibri" w:cs="Calibri"/>
                <w:sz w:val="22"/>
                <w:szCs w:val="22"/>
              </w:rPr>
              <w:t xml:space="preserve"> – a material that easily allows current to pass through it</w:t>
            </w:r>
          </w:p>
          <w:p w:rsidR="004945B1" w:rsidRPr="001A390B" w:rsidRDefault="004945B1" w:rsidP="004945B1">
            <w:pPr>
              <w:pStyle w:val="ListParagraph"/>
              <w:numPr>
                <w:ilvl w:val="0"/>
                <w:numId w:val="8"/>
              </w:numPr>
              <w:rPr>
                <w:rFonts w:ascii="Calibri" w:eastAsia="Calibri" w:hAnsi="Calibri" w:cs="Calibri"/>
                <w:sz w:val="22"/>
                <w:szCs w:val="22"/>
              </w:rPr>
            </w:pPr>
            <w:r w:rsidRPr="004945B1">
              <w:rPr>
                <w:rFonts w:ascii="Calibri" w:eastAsia="Calibri" w:hAnsi="Calibri" w:cs="Calibri"/>
                <w:b/>
                <w:sz w:val="22"/>
                <w:szCs w:val="22"/>
              </w:rPr>
              <w:t xml:space="preserve">Insulator </w:t>
            </w:r>
            <w:r>
              <w:rPr>
                <w:rFonts w:ascii="Calibri" w:eastAsia="Calibri" w:hAnsi="Calibri" w:cs="Calibri"/>
                <w:sz w:val="22"/>
                <w:szCs w:val="22"/>
              </w:rPr>
              <w:t>– a material that does not allow electricity to pass through it</w:t>
            </w:r>
          </w:p>
        </w:tc>
        <w:tc>
          <w:tcPr>
            <w:tcW w:w="1488" w:type="dxa"/>
            <w:tcBorders>
              <w:left w:val="nil"/>
            </w:tcBorders>
            <w:shd w:val="clear" w:color="auto" w:fill="auto"/>
          </w:tcPr>
          <w:p w:rsidR="001A390B" w:rsidRPr="009254A0" w:rsidRDefault="001A390B" w:rsidP="001A390B">
            <w:pPr>
              <w:ind w:left="-1594"/>
              <w:rPr>
                <w:rFonts w:ascii="Calibri" w:eastAsia="Calibri" w:hAnsi="Calibri" w:cs="Calibri"/>
                <w:sz w:val="22"/>
                <w:szCs w:val="22"/>
              </w:rPr>
            </w:pPr>
          </w:p>
        </w:tc>
      </w:tr>
      <w:tr w:rsidR="003F1960" w:rsidTr="001A390B">
        <w:tc>
          <w:tcPr>
            <w:tcW w:w="5369"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399"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4749"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1A390B">
        <w:tc>
          <w:tcPr>
            <w:tcW w:w="5369" w:type="dxa"/>
            <w:gridSpan w:val="2"/>
            <w:shd w:val="clear" w:color="auto" w:fill="auto"/>
          </w:tcPr>
          <w:p w:rsidR="00C62486" w:rsidRPr="000A56D0" w:rsidRDefault="001116E4">
            <w:pPr>
              <w:rPr>
                <w:rFonts w:asciiTheme="minorHAnsi" w:eastAsia="Calibri" w:hAnsiTheme="minorHAnsi" w:cstheme="minorHAnsi"/>
                <w:sz w:val="22"/>
                <w:szCs w:val="22"/>
              </w:rPr>
            </w:pPr>
            <w:r w:rsidRPr="000A56D0">
              <w:rPr>
                <w:rFonts w:asciiTheme="minorHAnsi" w:eastAsia="Calibri" w:hAnsiTheme="minorHAnsi" w:cstheme="minorHAnsi"/>
                <w:b/>
                <w:sz w:val="22"/>
                <w:szCs w:val="22"/>
                <w:u w:val="single"/>
              </w:rPr>
              <w:t>Work scientifically by</w:t>
            </w:r>
            <w:r w:rsidRPr="000A56D0">
              <w:rPr>
                <w:rFonts w:asciiTheme="minorHAnsi" w:eastAsia="Calibri" w:hAnsiTheme="minorHAnsi" w:cstheme="minorHAnsi"/>
                <w:sz w:val="22"/>
                <w:szCs w:val="22"/>
              </w:rPr>
              <w:t>:</w:t>
            </w:r>
          </w:p>
          <w:p w:rsidR="004945B1" w:rsidRPr="000A56D0" w:rsidRDefault="004945B1" w:rsidP="006961BD">
            <w:pPr>
              <w:pStyle w:val="ListParagraph"/>
              <w:numPr>
                <w:ilvl w:val="0"/>
                <w:numId w:val="16"/>
              </w:numPr>
              <w:rPr>
                <w:rFonts w:asciiTheme="minorHAnsi" w:eastAsia="Calibri" w:hAnsiTheme="minorHAnsi" w:cstheme="minorHAnsi"/>
                <w:sz w:val="22"/>
                <w:szCs w:val="22"/>
              </w:rPr>
            </w:pPr>
            <w:r w:rsidRPr="000A56D0">
              <w:rPr>
                <w:rFonts w:asciiTheme="minorHAnsi" w:eastAsia="Calibri" w:hAnsiTheme="minorHAnsi" w:cstheme="minorHAnsi"/>
                <w:sz w:val="22"/>
                <w:szCs w:val="22"/>
              </w:rPr>
              <w:t>using results to draw simple conclusions, make predictions for new values, suggest improvements and raise further questions</w:t>
            </w:r>
          </w:p>
          <w:p w:rsidR="004945B1" w:rsidRPr="000A56D0" w:rsidRDefault="004945B1" w:rsidP="006961BD">
            <w:pPr>
              <w:pStyle w:val="ListParagraph"/>
              <w:numPr>
                <w:ilvl w:val="0"/>
                <w:numId w:val="16"/>
              </w:numPr>
              <w:rPr>
                <w:rFonts w:asciiTheme="minorHAnsi" w:eastAsia="Calibri" w:hAnsiTheme="minorHAnsi" w:cstheme="minorHAnsi"/>
                <w:sz w:val="22"/>
                <w:szCs w:val="22"/>
              </w:rPr>
            </w:pPr>
            <w:r w:rsidRPr="000A56D0">
              <w:rPr>
                <w:rFonts w:asciiTheme="minorHAnsi" w:eastAsia="Calibri" w:hAnsiTheme="minorHAnsi" w:cstheme="minorHAnsi"/>
                <w:sz w:val="22"/>
                <w:szCs w:val="22"/>
              </w:rPr>
              <w:t>identifying differences, similarities or changes related to simple scientific ideas and processes</w:t>
            </w:r>
          </w:p>
          <w:p w:rsidR="004945B1" w:rsidRPr="000A56D0" w:rsidRDefault="004945B1" w:rsidP="004945B1">
            <w:pPr>
              <w:ind w:left="360"/>
              <w:rPr>
                <w:rFonts w:asciiTheme="minorHAnsi" w:eastAsia="Calibri" w:hAnsiTheme="minorHAnsi" w:cstheme="minorHAnsi"/>
                <w:sz w:val="22"/>
                <w:szCs w:val="22"/>
              </w:rPr>
            </w:pPr>
          </w:p>
          <w:p w:rsidR="003F1960" w:rsidRPr="000A56D0" w:rsidRDefault="000A56D0" w:rsidP="00D02AAB">
            <w:pPr>
              <w:rPr>
                <w:rFonts w:asciiTheme="minorHAnsi" w:eastAsia="Calibri" w:hAnsiTheme="minorHAnsi" w:cstheme="minorHAnsi"/>
                <w:b/>
                <w:sz w:val="22"/>
                <w:szCs w:val="22"/>
                <w:u w:val="single"/>
              </w:rPr>
            </w:pPr>
            <w:r w:rsidRPr="000A56D0">
              <w:rPr>
                <w:rFonts w:asciiTheme="minorHAnsi" w:hAnsiTheme="minorHAnsi" w:cstheme="minorHAnsi"/>
                <w:b/>
                <w:color w:val="0B0C0C"/>
                <w:sz w:val="22"/>
                <w:szCs w:val="22"/>
                <w:u w:val="single"/>
              </w:rPr>
              <w:t xml:space="preserve">Animals: </w:t>
            </w:r>
          </w:p>
          <w:p w:rsidR="000A56D0" w:rsidRPr="000A56D0" w:rsidRDefault="000A56D0" w:rsidP="006961BD">
            <w:pPr>
              <w:pStyle w:val="ListParagraph"/>
              <w:numPr>
                <w:ilvl w:val="0"/>
                <w:numId w:val="13"/>
              </w:numPr>
              <w:rPr>
                <w:rFonts w:asciiTheme="minorHAnsi" w:eastAsia="Calibri" w:hAnsiTheme="minorHAnsi" w:cstheme="minorHAnsi"/>
                <w:sz w:val="22"/>
                <w:szCs w:val="22"/>
              </w:rPr>
            </w:pPr>
            <w:r w:rsidRPr="000A56D0">
              <w:rPr>
                <w:rFonts w:asciiTheme="minorHAnsi" w:eastAsia="Calibri" w:hAnsiTheme="minorHAnsi" w:cstheme="minorHAnsi"/>
                <w:sz w:val="22"/>
                <w:szCs w:val="22"/>
              </w:rPr>
              <w:t>recognise that living things can be grouped in a variety of ways</w:t>
            </w:r>
          </w:p>
          <w:p w:rsidR="000A56D0" w:rsidRPr="000A56D0" w:rsidRDefault="000A56D0" w:rsidP="006961BD">
            <w:pPr>
              <w:pStyle w:val="ListParagraph"/>
              <w:numPr>
                <w:ilvl w:val="0"/>
                <w:numId w:val="13"/>
              </w:numPr>
              <w:rPr>
                <w:rFonts w:asciiTheme="minorHAnsi" w:eastAsia="Calibri" w:hAnsiTheme="minorHAnsi" w:cstheme="minorHAnsi"/>
                <w:sz w:val="22"/>
                <w:szCs w:val="22"/>
              </w:rPr>
            </w:pPr>
            <w:r w:rsidRPr="000A56D0">
              <w:rPr>
                <w:rFonts w:asciiTheme="minorHAnsi" w:eastAsia="Calibri" w:hAnsiTheme="minorHAnsi" w:cstheme="minorHAnsi"/>
                <w:sz w:val="22"/>
                <w:szCs w:val="22"/>
              </w:rPr>
              <w:t>explore and use classification keys to help group, identify and name a variety of living things in their local and wider environment</w:t>
            </w:r>
          </w:p>
          <w:p w:rsidR="00D02AAB" w:rsidRPr="000A56D0" w:rsidRDefault="000A56D0" w:rsidP="006961BD">
            <w:pPr>
              <w:pStyle w:val="ListParagraph"/>
              <w:numPr>
                <w:ilvl w:val="0"/>
                <w:numId w:val="13"/>
              </w:numPr>
              <w:rPr>
                <w:rFonts w:asciiTheme="minorHAnsi" w:eastAsia="Calibri" w:hAnsiTheme="minorHAnsi" w:cstheme="minorHAnsi"/>
                <w:sz w:val="22"/>
                <w:szCs w:val="22"/>
              </w:rPr>
            </w:pPr>
            <w:r w:rsidRPr="000A56D0">
              <w:rPr>
                <w:rFonts w:asciiTheme="minorHAnsi" w:eastAsia="Calibri" w:hAnsiTheme="minorHAnsi" w:cstheme="minorHAnsi"/>
                <w:sz w:val="22"/>
                <w:szCs w:val="22"/>
              </w:rPr>
              <w:t xml:space="preserve">recognise that environments can change and that this can sometimes pose dangers to living things </w:t>
            </w:r>
          </w:p>
        </w:tc>
        <w:tc>
          <w:tcPr>
            <w:tcW w:w="5399" w:type="dxa"/>
            <w:gridSpan w:val="2"/>
            <w:shd w:val="clear" w:color="auto" w:fill="auto"/>
          </w:tcPr>
          <w:p w:rsidR="003F1960" w:rsidRPr="000A56D0" w:rsidRDefault="000A56D0">
            <w:pPr>
              <w:rPr>
                <w:rFonts w:asciiTheme="minorHAnsi" w:eastAsia="Calibri" w:hAnsiTheme="minorHAnsi" w:cstheme="minorHAnsi"/>
                <w:i/>
                <w:color w:val="000000"/>
                <w:sz w:val="22"/>
                <w:szCs w:val="22"/>
              </w:rPr>
            </w:pPr>
            <w:r w:rsidRPr="000A56D0">
              <w:rPr>
                <w:rFonts w:asciiTheme="minorHAnsi" w:eastAsia="Calibri" w:hAnsiTheme="minorHAnsi" w:cstheme="minorHAnsi"/>
                <w:i/>
                <w:color w:val="000000"/>
                <w:sz w:val="22"/>
                <w:szCs w:val="22"/>
              </w:rPr>
              <w:t xml:space="preserve">The children become familiar with the plants and animals in their local and wider environments. They will learn how to identify a range of British plants and animals, and how to classify organisms, including the use of classification keys. They will also consider why organisms live in different habitats and the impact, both positive and negative, that humans can have on environments. </w:t>
            </w:r>
          </w:p>
          <w:p w:rsidR="000A56D0" w:rsidRPr="000A56D0" w:rsidRDefault="000A56D0">
            <w:pPr>
              <w:rPr>
                <w:rFonts w:asciiTheme="minorHAnsi" w:eastAsia="Calibri" w:hAnsiTheme="minorHAnsi" w:cstheme="minorHAnsi"/>
                <w:sz w:val="22"/>
                <w:szCs w:val="22"/>
              </w:rPr>
            </w:pPr>
          </w:p>
          <w:p w:rsidR="004945B1" w:rsidRPr="000A56D0" w:rsidRDefault="008C6084" w:rsidP="000A56D0">
            <w:pPr>
              <w:tabs>
                <w:tab w:val="left" w:pos="5570"/>
              </w:tabs>
              <w:rPr>
                <w:rFonts w:asciiTheme="minorHAnsi" w:hAnsiTheme="minorHAnsi" w:cstheme="minorHAnsi"/>
                <w:sz w:val="22"/>
                <w:szCs w:val="22"/>
              </w:rPr>
            </w:pPr>
            <w:r w:rsidRPr="000A56D0">
              <w:rPr>
                <w:rFonts w:asciiTheme="minorHAnsi" w:hAnsiTheme="minorHAnsi" w:cstheme="minorHAnsi"/>
                <w:sz w:val="22"/>
                <w:szCs w:val="22"/>
              </w:rPr>
              <w:t xml:space="preserve">OL: </w:t>
            </w:r>
            <w:r w:rsidR="000A56D0">
              <w:rPr>
                <w:rFonts w:asciiTheme="minorHAnsi" w:hAnsiTheme="minorHAnsi" w:cstheme="minorHAnsi"/>
                <w:sz w:val="22"/>
                <w:szCs w:val="22"/>
              </w:rPr>
              <w:t xml:space="preserve">Can I </w:t>
            </w:r>
            <w:r w:rsidR="000A56D0" w:rsidRPr="000A56D0">
              <w:rPr>
                <w:rFonts w:asciiTheme="minorHAnsi" w:hAnsiTheme="minorHAnsi" w:cstheme="minorHAnsi"/>
                <w:sz w:val="22"/>
                <w:szCs w:val="22"/>
              </w:rPr>
              <w:t>identify a variety of habitats and explore why organ</w:t>
            </w:r>
            <w:r w:rsidR="000A56D0">
              <w:rPr>
                <w:rFonts w:asciiTheme="minorHAnsi" w:hAnsiTheme="minorHAnsi" w:cstheme="minorHAnsi"/>
                <w:sz w:val="22"/>
                <w:szCs w:val="22"/>
              </w:rPr>
              <w:t>isms live in different habitats?</w:t>
            </w:r>
          </w:p>
          <w:p w:rsidR="000A56D0" w:rsidRPr="000A56D0" w:rsidRDefault="000A56D0" w:rsidP="000A56D0">
            <w:pPr>
              <w:tabs>
                <w:tab w:val="left" w:pos="5570"/>
              </w:tabs>
              <w:rPr>
                <w:rFonts w:asciiTheme="minorHAnsi" w:hAnsiTheme="minorHAnsi" w:cstheme="minorHAnsi"/>
                <w:sz w:val="22"/>
                <w:szCs w:val="22"/>
              </w:rPr>
            </w:pPr>
            <w:r>
              <w:rPr>
                <w:rFonts w:asciiTheme="minorHAnsi" w:hAnsiTheme="minorHAnsi" w:cstheme="minorHAnsi"/>
                <w:sz w:val="22"/>
                <w:szCs w:val="22"/>
              </w:rPr>
              <w:t xml:space="preserve">OL: can I </w:t>
            </w:r>
            <w:r w:rsidRPr="000A56D0">
              <w:rPr>
                <w:rFonts w:asciiTheme="minorHAnsi" w:hAnsiTheme="minorHAnsi" w:cstheme="minorHAnsi"/>
                <w:sz w:val="22"/>
                <w:szCs w:val="22"/>
              </w:rPr>
              <w:t>group organisms according to their characteristics</w:t>
            </w:r>
            <w:r>
              <w:rPr>
                <w:rFonts w:asciiTheme="minorHAnsi" w:hAnsiTheme="minorHAnsi" w:cstheme="minorHAnsi"/>
                <w:sz w:val="22"/>
                <w:szCs w:val="22"/>
              </w:rPr>
              <w:t>?</w:t>
            </w:r>
          </w:p>
          <w:p w:rsidR="000A56D0" w:rsidRPr="000A56D0" w:rsidRDefault="000A56D0" w:rsidP="000A56D0">
            <w:pPr>
              <w:tabs>
                <w:tab w:val="left" w:pos="5570"/>
              </w:tabs>
              <w:rPr>
                <w:rFonts w:asciiTheme="minorHAnsi" w:hAnsiTheme="minorHAnsi" w:cstheme="minorHAnsi"/>
                <w:sz w:val="22"/>
                <w:szCs w:val="22"/>
              </w:rPr>
            </w:pPr>
            <w:r>
              <w:rPr>
                <w:rFonts w:asciiTheme="minorHAnsi" w:hAnsiTheme="minorHAnsi" w:cstheme="minorHAnsi"/>
                <w:sz w:val="22"/>
                <w:szCs w:val="22"/>
              </w:rPr>
              <w:t xml:space="preserve">OL: Can I </w:t>
            </w:r>
            <w:r w:rsidRPr="000A56D0">
              <w:rPr>
                <w:rFonts w:asciiTheme="minorHAnsi" w:hAnsiTheme="minorHAnsi" w:cstheme="minorHAnsi"/>
                <w:sz w:val="22"/>
                <w:szCs w:val="22"/>
              </w:rPr>
              <w:t>classify animals into specific groups acc</w:t>
            </w:r>
            <w:r>
              <w:rPr>
                <w:rFonts w:asciiTheme="minorHAnsi" w:hAnsiTheme="minorHAnsi" w:cstheme="minorHAnsi"/>
                <w:sz w:val="22"/>
                <w:szCs w:val="22"/>
              </w:rPr>
              <w:t>ording to their characteristics?</w:t>
            </w:r>
          </w:p>
          <w:p w:rsidR="000A56D0" w:rsidRPr="000A56D0" w:rsidRDefault="000A56D0" w:rsidP="000A56D0">
            <w:pPr>
              <w:tabs>
                <w:tab w:val="left" w:pos="5570"/>
              </w:tabs>
              <w:rPr>
                <w:rFonts w:asciiTheme="minorHAnsi" w:hAnsiTheme="minorHAnsi" w:cstheme="minorHAnsi"/>
                <w:sz w:val="22"/>
                <w:szCs w:val="22"/>
              </w:rPr>
            </w:pPr>
            <w:r>
              <w:rPr>
                <w:rFonts w:asciiTheme="minorHAnsi" w:hAnsiTheme="minorHAnsi" w:cstheme="minorHAnsi"/>
                <w:sz w:val="22"/>
                <w:szCs w:val="22"/>
              </w:rPr>
              <w:t xml:space="preserve">OL: can I </w:t>
            </w:r>
            <w:r w:rsidRPr="000A56D0">
              <w:rPr>
                <w:rFonts w:asciiTheme="minorHAnsi" w:hAnsiTheme="minorHAnsi" w:cstheme="minorHAnsi"/>
                <w:sz w:val="22"/>
                <w:szCs w:val="22"/>
              </w:rPr>
              <w:t>use a classif</w:t>
            </w:r>
            <w:r>
              <w:rPr>
                <w:rFonts w:asciiTheme="minorHAnsi" w:hAnsiTheme="minorHAnsi" w:cstheme="minorHAnsi"/>
                <w:sz w:val="22"/>
                <w:szCs w:val="22"/>
              </w:rPr>
              <w:t>ication key to identify animals?</w:t>
            </w:r>
          </w:p>
          <w:p w:rsidR="000A56D0" w:rsidRDefault="000A56D0" w:rsidP="000A56D0">
            <w:pPr>
              <w:tabs>
                <w:tab w:val="left" w:pos="5570"/>
              </w:tabs>
              <w:rPr>
                <w:rFonts w:asciiTheme="minorHAnsi" w:hAnsiTheme="minorHAnsi" w:cstheme="minorHAnsi"/>
                <w:sz w:val="22"/>
                <w:szCs w:val="22"/>
              </w:rPr>
            </w:pPr>
            <w:r>
              <w:rPr>
                <w:rFonts w:asciiTheme="minorHAnsi" w:hAnsiTheme="minorHAnsi" w:cstheme="minorHAnsi"/>
                <w:sz w:val="22"/>
                <w:szCs w:val="22"/>
              </w:rPr>
              <w:t xml:space="preserve">OL: Can I </w:t>
            </w:r>
            <w:r w:rsidRPr="000A56D0">
              <w:rPr>
                <w:rFonts w:asciiTheme="minorHAnsi" w:hAnsiTheme="minorHAnsi" w:cstheme="minorHAnsi"/>
                <w:sz w:val="22"/>
                <w:szCs w:val="22"/>
              </w:rPr>
              <w:t xml:space="preserve">To be able to identify </w:t>
            </w:r>
            <w:r>
              <w:rPr>
                <w:rFonts w:asciiTheme="minorHAnsi" w:hAnsiTheme="minorHAnsi" w:cstheme="minorHAnsi"/>
                <w:sz w:val="22"/>
                <w:szCs w:val="22"/>
              </w:rPr>
              <w:t>vertebrates and invertebrates?</w:t>
            </w:r>
          </w:p>
          <w:p w:rsidR="000A56D0" w:rsidRPr="000A56D0" w:rsidRDefault="000A56D0" w:rsidP="000A56D0">
            <w:pPr>
              <w:tabs>
                <w:tab w:val="left" w:pos="5570"/>
              </w:tabs>
              <w:rPr>
                <w:rFonts w:asciiTheme="minorHAnsi" w:hAnsiTheme="minorHAnsi" w:cstheme="minorHAnsi"/>
                <w:sz w:val="22"/>
                <w:szCs w:val="22"/>
              </w:rPr>
            </w:pPr>
            <w:r>
              <w:rPr>
                <w:rFonts w:asciiTheme="minorHAnsi" w:hAnsiTheme="minorHAnsi" w:cstheme="minorHAnsi"/>
                <w:sz w:val="22"/>
                <w:szCs w:val="22"/>
              </w:rPr>
              <w:t>OL: Can I explain the role of bees and why they are important to plants and humans?</w:t>
            </w:r>
          </w:p>
          <w:p w:rsidR="000F12B9" w:rsidRPr="000A56D0" w:rsidRDefault="000F12B9">
            <w:pPr>
              <w:tabs>
                <w:tab w:val="left" w:pos="5570"/>
              </w:tabs>
              <w:rPr>
                <w:rFonts w:asciiTheme="minorHAnsi" w:hAnsiTheme="minorHAnsi" w:cstheme="minorHAnsi"/>
                <w:sz w:val="22"/>
                <w:szCs w:val="22"/>
              </w:rPr>
            </w:pPr>
          </w:p>
          <w:p w:rsidR="000F12B9" w:rsidRPr="000A56D0" w:rsidRDefault="000F12B9">
            <w:pPr>
              <w:tabs>
                <w:tab w:val="left" w:pos="5570"/>
              </w:tabs>
              <w:rPr>
                <w:rFonts w:asciiTheme="minorHAnsi" w:hAnsiTheme="minorHAnsi" w:cstheme="minorHAnsi"/>
                <w:sz w:val="22"/>
                <w:szCs w:val="22"/>
              </w:rPr>
            </w:pPr>
            <w:r w:rsidRPr="000A56D0">
              <w:rPr>
                <w:rFonts w:asciiTheme="minorHAnsi" w:hAnsiTheme="minorHAnsi" w:cstheme="minorHAnsi"/>
                <w:sz w:val="22"/>
                <w:szCs w:val="22"/>
              </w:rPr>
              <w:t>STEM links:</w:t>
            </w:r>
          </w:p>
          <w:p w:rsidR="003F1960" w:rsidRPr="000A56D0" w:rsidRDefault="004945B1" w:rsidP="006961BD">
            <w:pPr>
              <w:pStyle w:val="ListParagraph"/>
              <w:numPr>
                <w:ilvl w:val="0"/>
                <w:numId w:val="17"/>
              </w:numPr>
              <w:tabs>
                <w:tab w:val="left" w:pos="5570"/>
              </w:tabs>
              <w:rPr>
                <w:rFonts w:asciiTheme="minorHAnsi" w:hAnsiTheme="minorHAnsi" w:cstheme="minorHAnsi"/>
                <w:sz w:val="22"/>
                <w:szCs w:val="22"/>
              </w:rPr>
            </w:pPr>
            <w:r w:rsidRPr="000A56D0">
              <w:rPr>
                <w:rFonts w:asciiTheme="minorHAnsi" w:hAnsiTheme="minorHAnsi" w:cstheme="minorHAnsi"/>
                <w:sz w:val="22"/>
                <w:szCs w:val="22"/>
              </w:rPr>
              <w:t xml:space="preserve">Make </w:t>
            </w:r>
            <w:r w:rsidR="000A56D0">
              <w:rPr>
                <w:rFonts w:asciiTheme="minorHAnsi" w:hAnsiTheme="minorHAnsi" w:cstheme="minorHAnsi"/>
                <w:sz w:val="22"/>
                <w:szCs w:val="22"/>
              </w:rPr>
              <w:t>an insect hotel (DT)</w:t>
            </w:r>
          </w:p>
        </w:tc>
        <w:tc>
          <w:tcPr>
            <w:tcW w:w="4749" w:type="dxa"/>
            <w:gridSpan w:val="2"/>
            <w:shd w:val="clear" w:color="auto" w:fill="auto"/>
          </w:tcPr>
          <w:p w:rsidR="003F1960" w:rsidRPr="000D6C25" w:rsidRDefault="001116E4" w:rsidP="00EE311E">
            <w:pPr>
              <w:pStyle w:val="ListParagraph"/>
              <w:numPr>
                <w:ilvl w:val="0"/>
                <w:numId w:val="9"/>
              </w:numPr>
              <w:rPr>
                <w:rFonts w:asciiTheme="minorHAnsi" w:hAnsiTheme="minorHAnsi" w:cstheme="minorHAnsi"/>
                <w:sz w:val="22"/>
                <w:szCs w:val="22"/>
              </w:rPr>
            </w:pPr>
            <w:r w:rsidRPr="000D6C25">
              <w:rPr>
                <w:rFonts w:asciiTheme="minorHAnsi" w:hAnsiTheme="minorHAnsi" w:cstheme="minorHAnsi"/>
                <w:sz w:val="22"/>
                <w:szCs w:val="22"/>
              </w:rPr>
              <w:t xml:space="preserve">To ask simple questions and recognise that they can be answered in different ways. </w:t>
            </w:r>
          </w:p>
          <w:p w:rsidR="003F1960" w:rsidRPr="000D6C25" w:rsidRDefault="000A56D0" w:rsidP="00EE311E">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To ask questions about the characteristics of animals and explain why they have certain adaptations.</w:t>
            </w:r>
          </w:p>
          <w:p w:rsidR="00D02AAB" w:rsidRPr="000A56D0" w:rsidRDefault="000A56D0" w:rsidP="00D02AAB">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Identify physical characteristics and explain how such features can be beneficial (i.e. colour helps it to hide etc.)</w:t>
            </w:r>
          </w:p>
          <w:p w:rsidR="003F1960" w:rsidRPr="001A390B" w:rsidRDefault="003F1960">
            <w:pPr>
              <w:rPr>
                <w:rFonts w:asciiTheme="minorHAnsi" w:eastAsia="Calibri" w:hAnsiTheme="minorHAnsi" w:cstheme="minorHAnsi"/>
                <w:sz w:val="22"/>
                <w:szCs w:val="22"/>
              </w:rPr>
            </w:pPr>
          </w:p>
        </w:tc>
      </w:tr>
    </w:tbl>
    <w:p w:rsidR="003F1960" w:rsidRDefault="003F1960">
      <w:pPr>
        <w:rPr>
          <w:rFonts w:ascii="Calibri" w:eastAsia="Calibri" w:hAnsi="Calibri" w:cs="Calibri"/>
          <w:sz w:val="22"/>
          <w:szCs w:val="22"/>
        </w:rPr>
      </w:pPr>
    </w:p>
    <w:tbl>
      <w:tblPr>
        <w:tblStyle w:val="a3"/>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2603"/>
        <w:gridCol w:w="2602"/>
        <w:gridCol w:w="5205"/>
      </w:tblGrid>
      <w:tr w:rsidR="003F1960">
        <w:tc>
          <w:tcPr>
            <w:tcW w:w="15614" w:type="dxa"/>
            <w:gridSpan w:val="4"/>
            <w:shd w:val="clear" w:color="auto" w:fill="00B050"/>
          </w:tcPr>
          <w:p w:rsidR="003F1960" w:rsidRDefault="001116E4" w:rsidP="000A56D0">
            <w:pPr>
              <w:jc w:val="center"/>
              <w:rPr>
                <w:rFonts w:ascii="Calibri" w:eastAsia="Calibri" w:hAnsi="Calibri" w:cs="Calibri"/>
                <w:b/>
                <w:sz w:val="22"/>
                <w:szCs w:val="22"/>
              </w:rPr>
            </w:pPr>
            <w:r>
              <w:rPr>
                <w:rFonts w:ascii="Calibri" w:eastAsia="Calibri" w:hAnsi="Calibri" w:cs="Calibri"/>
                <w:b/>
                <w:sz w:val="22"/>
                <w:szCs w:val="22"/>
              </w:rPr>
              <w:lastRenderedPageBreak/>
              <w:t>Music</w:t>
            </w:r>
            <w:r w:rsidR="00C94D18">
              <w:rPr>
                <w:rFonts w:ascii="Calibri" w:eastAsia="Calibri" w:hAnsi="Calibri" w:cs="Calibri"/>
                <w:b/>
                <w:sz w:val="22"/>
                <w:szCs w:val="22"/>
              </w:rPr>
              <w:t xml:space="preserve"> – </w:t>
            </w:r>
            <w:r w:rsidR="000A56D0">
              <w:rPr>
                <w:rFonts w:ascii="Calibri" w:eastAsia="Calibri" w:hAnsi="Calibri" w:cs="Calibri"/>
                <w:b/>
                <w:sz w:val="22"/>
                <w:szCs w:val="22"/>
              </w:rPr>
              <w:t>Rainforests</w:t>
            </w:r>
          </w:p>
        </w:tc>
      </w:tr>
      <w:tr w:rsidR="008C6084" w:rsidTr="00C60C17">
        <w:tc>
          <w:tcPr>
            <w:tcW w:w="7807" w:type="dxa"/>
            <w:gridSpan w:val="2"/>
            <w:shd w:val="clear" w:color="auto" w:fill="auto"/>
          </w:tcPr>
          <w:p w:rsidR="008C6084" w:rsidRPr="008C6084" w:rsidRDefault="008C6084">
            <w:pPr>
              <w:rPr>
                <w:rFonts w:asciiTheme="minorHAnsi" w:eastAsia="Calibri" w:hAnsiTheme="minorHAnsi" w:cstheme="minorHAnsi"/>
                <w:sz w:val="22"/>
                <w:szCs w:val="22"/>
              </w:rPr>
            </w:pPr>
            <w:r w:rsidRPr="008C6084">
              <w:rPr>
                <w:rFonts w:asciiTheme="minorHAnsi" w:eastAsia="Calibri" w:hAnsiTheme="minorHAnsi" w:cstheme="minorHAnsi"/>
                <w:b/>
                <w:color w:val="00B050"/>
                <w:sz w:val="22"/>
                <w:szCs w:val="22"/>
                <w:u w:val="single"/>
              </w:rPr>
              <w:t>Termly Focus</w:t>
            </w:r>
            <w:r w:rsidRPr="008C6084">
              <w:rPr>
                <w:rFonts w:asciiTheme="minorHAnsi" w:eastAsia="Calibri" w:hAnsiTheme="minorHAnsi" w:cstheme="minorHAnsi"/>
                <w:sz w:val="22"/>
                <w:szCs w:val="22"/>
              </w:rPr>
              <w:t xml:space="preserve">: </w:t>
            </w:r>
          </w:p>
          <w:p w:rsidR="008C6084" w:rsidRPr="008C6084" w:rsidRDefault="008C6084">
            <w:pPr>
              <w:rPr>
                <w:rFonts w:asciiTheme="minorHAnsi" w:eastAsia="Calibri" w:hAnsiTheme="minorHAnsi" w:cstheme="minorHAnsi"/>
                <w:sz w:val="22"/>
                <w:szCs w:val="22"/>
              </w:rPr>
            </w:pPr>
            <w:r w:rsidRPr="008C6084">
              <w:rPr>
                <w:rFonts w:asciiTheme="minorHAnsi" w:eastAsia="Calibri" w:hAnsiTheme="minorHAnsi" w:cstheme="minorHAnsi"/>
                <w:b/>
                <w:sz w:val="22"/>
                <w:szCs w:val="22"/>
              </w:rPr>
              <w:t>Composer:</w:t>
            </w:r>
            <w:r w:rsidRPr="008C6084">
              <w:rPr>
                <w:rFonts w:asciiTheme="minorHAnsi" w:eastAsia="Calibri" w:hAnsiTheme="minorHAnsi" w:cstheme="minorHAnsi"/>
                <w:sz w:val="22"/>
                <w:szCs w:val="22"/>
              </w:rPr>
              <w:t xml:space="preserve"> </w:t>
            </w:r>
          </w:p>
          <w:p w:rsidR="008C6084" w:rsidRDefault="008C6084">
            <w:pPr>
              <w:rPr>
                <w:rFonts w:ascii="Calibri" w:eastAsia="Calibri" w:hAnsi="Calibri" w:cs="Calibri"/>
                <w:b/>
                <w:color w:val="00B050"/>
                <w:sz w:val="22"/>
                <w:szCs w:val="22"/>
                <w:u w:val="single"/>
              </w:rPr>
            </w:pPr>
          </w:p>
          <w:p w:rsidR="008C6084" w:rsidRPr="00127D3D" w:rsidRDefault="008C6084">
            <w:pPr>
              <w:rPr>
                <w:rFonts w:ascii="Calibri" w:eastAsia="Calibri" w:hAnsi="Calibri" w:cs="Calibri"/>
                <w:b/>
                <w:color w:val="00B050"/>
                <w:sz w:val="22"/>
                <w:szCs w:val="22"/>
                <w:u w:val="single"/>
              </w:rPr>
            </w:pPr>
            <w:r w:rsidRPr="00127D3D">
              <w:rPr>
                <w:rFonts w:ascii="Calibri" w:eastAsia="Calibri" w:hAnsi="Calibri" w:cs="Calibri"/>
                <w:b/>
                <w:color w:val="00B050"/>
                <w:sz w:val="22"/>
                <w:szCs w:val="22"/>
                <w:u w:val="single"/>
              </w:rPr>
              <w:t xml:space="preserve">Instrument: </w:t>
            </w:r>
          </w:p>
          <w:p w:rsidR="008C6084" w:rsidRPr="008C6084" w:rsidRDefault="000A56D0" w:rsidP="006961BD">
            <w:pPr>
              <w:pStyle w:val="ListParagraph"/>
              <w:numPr>
                <w:ilvl w:val="0"/>
                <w:numId w:val="17"/>
              </w:numPr>
              <w:rPr>
                <w:rFonts w:ascii="Calibri" w:eastAsia="Calibri" w:hAnsi="Calibri" w:cs="Calibri"/>
                <w:sz w:val="22"/>
                <w:szCs w:val="22"/>
              </w:rPr>
            </w:pPr>
            <w:r>
              <w:rPr>
                <w:rFonts w:ascii="Calibri" w:eastAsia="Calibri" w:hAnsi="Calibri" w:cs="Calibri"/>
                <w:sz w:val="22"/>
                <w:szCs w:val="22"/>
              </w:rPr>
              <w:t>Body percussion</w:t>
            </w:r>
          </w:p>
          <w:p w:rsidR="008C6084" w:rsidRPr="00E5452C" w:rsidRDefault="008C6084" w:rsidP="00C94D18">
            <w:pPr>
              <w:rPr>
                <w:rFonts w:asciiTheme="minorHAnsi" w:hAnsiTheme="minorHAnsi" w:cstheme="minorHAnsi"/>
                <w:sz w:val="22"/>
                <w:szCs w:val="22"/>
              </w:rPr>
            </w:pPr>
          </w:p>
        </w:tc>
        <w:tc>
          <w:tcPr>
            <w:tcW w:w="7807" w:type="dxa"/>
            <w:gridSpan w:val="2"/>
            <w:shd w:val="clear" w:color="auto" w:fill="auto"/>
          </w:tcPr>
          <w:p w:rsidR="008C6084" w:rsidRPr="00E5452C" w:rsidRDefault="008C6084">
            <w:pPr>
              <w:rPr>
                <w:rFonts w:asciiTheme="minorHAnsi" w:eastAsia="Calibri" w:hAnsiTheme="minorHAnsi" w:cstheme="minorHAnsi"/>
                <w:sz w:val="22"/>
                <w:szCs w:val="22"/>
              </w:rPr>
            </w:pPr>
            <w:r w:rsidRPr="00E5452C">
              <w:rPr>
                <w:rFonts w:asciiTheme="minorHAnsi" w:eastAsia="Calibri" w:hAnsiTheme="minorHAnsi" w:cstheme="minorHAnsi"/>
                <w:b/>
                <w:color w:val="00B050"/>
                <w:sz w:val="22"/>
                <w:szCs w:val="22"/>
                <w:u w:val="single"/>
              </w:rPr>
              <w:t>Key Vocabulary</w:t>
            </w:r>
            <w:r w:rsidRPr="00E5452C">
              <w:rPr>
                <w:rFonts w:asciiTheme="minorHAnsi" w:eastAsia="Calibri" w:hAnsiTheme="minorHAnsi" w:cstheme="minorHAnsi"/>
                <w:sz w:val="22"/>
                <w:szCs w:val="22"/>
              </w:rPr>
              <w:t xml:space="preserve">: </w:t>
            </w:r>
          </w:p>
          <w:p w:rsidR="008C6084" w:rsidRPr="008C6084" w:rsidRDefault="008C6084" w:rsidP="006961BD">
            <w:pPr>
              <w:numPr>
                <w:ilvl w:val="0"/>
                <w:numId w:val="21"/>
              </w:numPr>
              <w:rPr>
                <w:rFonts w:asciiTheme="minorHAnsi" w:eastAsia="Calibri" w:hAnsiTheme="minorHAnsi" w:cstheme="minorHAnsi"/>
                <w:sz w:val="22"/>
                <w:szCs w:val="22"/>
              </w:rPr>
            </w:pPr>
            <w:r w:rsidRPr="008C6084">
              <w:rPr>
                <w:rFonts w:asciiTheme="minorHAnsi" w:eastAsia="Calibri" w:hAnsiTheme="minorHAnsi" w:cstheme="minorHAnsi"/>
                <w:b/>
                <w:sz w:val="22"/>
                <w:szCs w:val="22"/>
              </w:rPr>
              <w:t xml:space="preserve">Accelerando </w:t>
            </w:r>
            <w:r w:rsidRPr="008C6084">
              <w:rPr>
                <w:rFonts w:asciiTheme="minorHAnsi" w:eastAsia="Calibri" w:hAnsiTheme="minorHAnsi" w:cstheme="minorHAnsi"/>
                <w:sz w:val="22"/>
                <w:szCs w:val="22"/>
              </w:rPr>
              <w:t>gradually getting faster</w:t>
            </w:r>
          </w:p>
          <w:p w:rsidR="004945B1" w:rsidRPr="00E5452C" w:rsidRDefault="004945B1" w:rsidP="006961BD">
            <w:pPr>
              <w:numPr>
                <w:ilvl w:val="0"/>
                <w:numId w:val="21"/>
              </w:numPr>
              <w:rPr>
                <w:rFonts w:asciiTheme="minorHAnsi" w:hAnsiTheme="minorHAnsi" w:cstheme="minorHAnsi"/>
                <w:sz w:val="22"/>
                <w:szCs w:val="22"/>
              </w:rPr>
            </w:pPr>
          </w:p>
        </w:tc>
      </w:tr>
      <w:tr w:rsidR="003F1960">
        <w:tc>
          <w:tcPr>
            <w:tcW w:w="5204" w:type="dxa"/>
            <w:shd w:val="clear" w:color="auto" w:fill="B2DE82"/>
          </w:tcPr>
          <w:p w:rsidR="003F1960" w:rsidRPr="00E5452C" w:rsidRDefault="001116E4">
            <w:pPr>
              <w:jc w:val="center"/>
              <w:rPr>
                <w:rFonts w:asciiTheme="minorHAnsi" w:eastAsia="Calibri" w:hAnsiTheme="minorHAnsi" w:cstheme="minorHAnsi"/>
                <w:b/>
                <w:sz w:val="22"/>
                <w:szCs w:val="22"/>
              </w:rPr>
            </w:pPr>
            <w:r w:rsidRPr="00E5452C">
              <w:rPr>
                <w:rFonts w:asciiTheme="minorHAnsi" w:eastAsia="Calibri" w:hAnsiTheme="minorHAnsi" w:cstheme="minorHAnsi"/>
                <w:b/>
                <w:sz w:val="22"/>
                <w:szCs w:val="22"/>
              </w:rPr>
              <w:t>NC Links</w:t>
            </w:r>
          </w:p>
        </w:tc>
        <w:tc>
          <w:tcPr>
            <w:tcW w:w="5205" w:type="dxa"/>
            <w:gridSpan w:val="2"/>
            <w:shd w:val="clear" w:color="auto" w:fill="B2DE82"/>
          </w:tcPr>
          <w:p w:rsidR="003F1960" w:rsidRPr="00E5452C" w:rsidRDefault="001116E4">
            <w:pPr>
              <w:jc w:val="center"/>
              <w:rPr>
                <w:rFonts w:asciiTheme="minorHAnsi" w:eastAsia="Calibri" w:hAnsiTheme="minorHAnsi" w:cstheme="minorHAnsi"/>
                <w:b/>
                <w:sz w:val="22"/>
                <w:szCs w:val="22"/>
              </w:rPr>
            </w:pPr>
            <w:r w:rsidRPr="00E5452C">
              <w:rPr>
                <w:rFonts w:asciiTheme="minorHAnsi" w:eastAsia="Calibri" w:hAnsiTheme="minorHAnsi" w:cstheme="minorHAnsi"/>
                <w:b/>
                <w:sz w:val="22"/>
                <w:szCs w:val="22"/>
              </w:rPr>
              <w:t>Knowledge</w:t>
            </w:r>
          </w:p>
        </w:tc>
        <w:tc>
          <w:tcPr>
            <w:tcW w:w="5205" w:type="dxa"/>
            <w:shd w:val="clear" w:color="auto" w:fill="B2DE82"/>
          </w:tcPr>
          <w:p w:rsidR="003F1960" w:rsidRPr="00E5452C" w:rsidRDefault="001116E4">
            <w:pPr>
              <w:jc w:val="center"/>
              <w:rPr>
                <w:rFonts w:asciiTheme="minorHAnsi" w:eastAsia="Calibri" w:hAnsiTheme="minorHAnsi" w:cstheme="minorHAnsi"/>
                <w:b/>
                <w:sz w:val="22"/>
                <w:szCs w:val="22"/>
              </w:rPr>
            </w:pPr>
            <w:r w:rsidRPr="00E5452C">
              <w:rPr>
                <w:rFonts w:asciiTheme="minorHAnsi" w:eastAsia="Calibri" w:hAnsiTheme="minorHAnsi" w:cstheme="minorHAnsi"/>
                <w:b/>
                <w:sz w:val="22"/>
                <w:szCs w:val="22"/>
              </w:rPr>
              <w:t>Skills</w:t>
            </w:r>
          </w:p>
        </w:tc>
      </w:tr>
      <w:tr w:rsidR="003F1960" w:rsidTr="004945B1">
        <w:trPr>
          <w:trHeight w:val="4114"/>
        </w:trPr>
        <w:tc>
          <w:tcPr>
            <w:tcW w:w="5204" w:type="dxa"/>
            <w:shd w:val="clear" w:color="auto" w:fill="auto"/>
          </w:tcPr>
          <w:p w:rsidR="00E5452C" w:rsidRPr="00E5452C" w:rsidRDefault="00E5452C" w:rsidP="00E5452C">
            <w:pPr>
              <w:rPr>
                <w:rFonts w:asciiTheme="minorHAnsi" w:hAnsiTheme="minorHAnsi" w:cstheme="minorHAnsi"/>
                <w:i/>
                <w:sz w:val="22"/>
                <w:szCs w:val="22"/>
              </w:rPr>
            </w:pPr>
            <w:r w:rsidRPr="00E5452C">
              <w:rPr>
                <w:rFonts w:asciiTheme="minorHAnsi" w:hAnsiTheme="minorHAnsi" w:cstheme="minorHAnsi"/>
                <w:i/>
                <w:sz w:val="22"/>
                <w:szCs w:val="22"/>
              </w:rPr>
              <w:t xml:space="preserve">Pupils should be taught to </w:t>
            </w:r>
          </w:p>
          <w:p w:rsidR="00E5452C" w:rsidRPr="00E5452C" w:rsidRDefault="00E5452C" w:rsidP="00E5452C">
            <w:pPr>
              <w:rPr>
                <w:rFonts w:asciiTheme="minorHAnsi" w:hAnsiTheme="minorHAnsi" w:cstheme="minorHAnsi"/>
                <w:sz w:val="22"/>
                <w:szCs w:val="22"/>
              </w:rPr>
            </w:pPr>
          </w:p>
          <w:p w:rsidR="00E5452C" w:rsidRPr="00E5452C" w:rsidRDefault="00E5452C" w:rsidP="00E5452C">
            <w:pPr>
              <w:rPr>
                <w:rFonts w:asciiTheme="minorHAnsi" w:hAnsiTheme="minorHAnsi" w:cstheme="minorHAnsi"/>
                <w:sz w:val="22"/>
                <w:szCs w:val="22"/>
              </w:rPr>
            </w:pPr>
            <w:r w:rsidRPr="00E5452C">
              <w:rPr>
                <w:rFonts w:asciiTheme="minorHAnsi" w:hAnsiTheme="minorHAnsi" w:cstheme="minorHAnsi"/>
                <w:sz w:val="22"/>
                <w:szCs w:val="22"/>
              </w:rPr>
              <w:t>Pupils should be taught to:</w:t>
            </w:r>
          </w:p>
          <w:p w:rsidR="00E5452C" w:rsidRPr="00E5452C" w:rsidRDefault="00E5452C" w:rsidP="00EE311E">
            <w:pPr>
              <w:pStyle w:val="ListParagraph"/>
              <w:numPr>
                <w:ilvl w:val="0"/>
                <w:numId w:val="10"/>
              </w:numPr>
              <w:rPr>
                <w:rFonts w:asciiTheme="minorHAnsi" w:hAnsiTheme="minorHAnsi" w:cstheme="minorHAnsi"/>
                <w:sz w:val="22"/>
                <w:szCs w:val="22"/>
              </w:rPr>
            </w:pPr>
            <w:r w:rsidRPr="00E5452C">
              <w:rPr>
                <w:rFonts w:asciiTheme="minorHAnsi" w:hAnsiTheme="minorHAnsi" w:cstheme="minorHAnsi"/>
                <w:sz w:val="22"/>
                <w:szCs w:val="22"/>
              </w:rPr>
              <w:t>play and perform in solo and ensemble contexts, using their voices and playing musical instruments with increasing accuracy, fluency, control and expression</w:t>
            </w:r>
          </w:p>
          <w:p w:rsidR="00E5452C" w:rsidRPr="00E5452C" w:rsidRDefault="00E5452C" w:rsidP="00EE311E">
            <w:pPr>
              <w:pStyle w:val="ListParagraph"/>
              <w:numPr>
                <w:ilvl w:val="0"/>
                <w:numId w:val="10"/>
              </w:numPr>
              <w:rPr>
                <w:rFonts w:asciiTheme="minorHAnsi" w:hAnsiTheme="minorHAnsi" w:cstheme="minorHAnsi"/>
                <w:sz w:val="22"/>
                <w:szCs w:val="22"/>
              </w:rPr>
            </w:pPr>
            <w:r w:rsidRPr="00E5452C">
              <w:rPr>
                <w:rFonts w:asciiTheme="minorHAnsi" w:hAnsiTheme="minorHAnsi" w:cstheme="minorHAnsi"/>
                <w:sz w:val="22"/>
                <w:szCs w:val="22"/>
              </w:rPr>
              <w:t>improvise and compose music for a range of purposes using the inter-related dimensions of music</w:t>
            </w:r>
          </w:p>
          <w:p w:rsidR="00E5452C" w:rsidRPr="00E5452C" w:rsidRDefault="00E5452C" w:rsidP="00EE311E">
            <w:pPr>
              <w:pStyle w:val="ListParagraph"/>
              <w:numPr>
                <w:ilvl w:val="0"/>
                <w:numId w:val="10"/>
              </w:numPr>
              <w:rPr>
                <w:rFonts w:asciiTheme="minorHAnsi" w:hAnsiTheme="minorHAnsi" w:cstheme="minorHAnsi"/>
                <w:sz w:val="22"/>
                <w:szCs w:val="22"/>
              </w:rPr>
            </w:pPr>
            <w:r w:rsidRPr="00E5452C">
              <w:rPr>
                <w:rFonts w:asciiTheme="minorHAnsi" w:hAnsiTheme="minorHAnsi" w:cstheme="minorHAnsi"/>
                <w:sz w:val="22"/>
                <w:szCs w:val="22"/>
              </w:rPr>
              <w:t>listen with attention to detail and recall sounds with increasing aural memory</w:t>
            </w:r>
          </w:p>
          <w:p w:rsidR="003F1960" w:rsidRPr="00E5452C" w:rsidRDefault="00E5452C" w:rsidP="00EE311E">
            <w:pPr>
              <w:pStyle w:val="ListParagraph"/>
              <w:numPr>
                <w:ilvl w:val="0"/>
                <w:numId w:val="10"/>
              </w:numPr>
              <w:rPr>
                <w:rFonts w:asciiTheme="minorHAnsi" w:hAnsiTheme="minorHAnsi" w:cstheme="minorHAnsi"/>
                <w:sz w:val="22"/>
                <w:szCs w:val="22"/>
              </w:rPr>
            </w:pPr>
            <w:r w:rsidRPr="00E5452C">
              <w:rPr>
                <w:rFonts w:asciiTheme="minorHAnsi" w:hAnsiTheme="minorHAnsi" w:cstheme="minorHAnsi"/>
                <w:sz w:val="22"/>
                <w:szCs w:val="22"/>
              </w:rPr>
              <w:t xml:space="preserve">use and understand staff and other musical notations </w:t>
            </w:r>
          </w:p>
        </w:tc>
        <w:tc>
          <w:tcPr>
            <w:tcW w:w="5205" w:type="dxa"/>
            <w:gridSpan w:val="2"/>
            <w:shd w:val="clear" w:color="auto" w:fill="auto"/>
          </w:tcPr>
          <w:p w:rsidR="008C6084" w:rsidRDefault="008C6084" w:rsidP="008C6084">
            <w:pPr>
              <w:rPr>
                <w:rFonts w:asciiTheme="minorHAnsi" w:hAnsiTheme="minorHAnsi" w:cstheme="minorHAnsi"/>
                <w:b/>
                <w:sz w:val="22"/>
                <w:szCs w:val="22"/>
              </w:rPr>
            </w:pPr>
            <w:r>
              <w:rPr>
                <w:rFonts w:asciiTheme="minorHAnsi" w:hAnsiTheme="minorHAnsi" w:cstheme="minorHAnsi"/>
                <w:b/>
                <w:sz w:val="22"/>
                <w:szCs w:val="22"/>
              </w:rPr>
              <w:t>Learners will:</w:t>
            </w:r>
          </w:p>
          <w:p w:rsidR="008C6084" w:rsidRPr="000A56D0" w:rsidRDefault="008C6084" w:rsidP="006961BD">
            <w:pPr>
              <w:pStyle w:val="ListParagraph"/>
              <w:numPr>
                <w:ilvl w:val="0"/>
                <w:numId w:val="22"/>
              </w:numPr>
              <w:rPr>
                <w:rFonts w:asciiTheme="minorHAnsi" w:hAnsiTheme="minorHAnsi" w:cstheme="minorHAnsi"/>
                <w:b/>
                <w:sz w:val="22"/>
                <w:szCs w:val="22"/>
              </w:rPr>
            </w:pPr>
            <w:r w:rsidRPr="008C6084">
              <w:rPr>
                <w:rFonts w:asciiTheme="minorHAnsi" w:hAnsiTheme="minorHAnsi" w:cstheme="minorHAnsi"/>
                <w:sz w:val="22"/>
                <w:szCs w:val="22"/>
              </w:rPr>
              <w:t xml:space="preserve">listen and </w:t>
            </w:r>
          </w:p>
          <w:p w:rsidR="000A56D0" w:rsidRDefault="000A56D0" w:rsidP="000A56D0">
            <w:pPr>
              <w:pStyle w:val="ListParagraph"/>
              <w:rPr>
                <w:rFonts w:asciiTheme="minorHAnsi" w:hAnsiTheme="minorHAnsi" w:cstheme="minorHAnsi"/>
                <w:b/>
                <w:sz w:val="22"/>
                <w:szCs w:val="22"/>
              </w:rPr>
            </w:pPr>
          </w:p>
          <w:p w:rsidR="008C6084" w:rsidRPr="008C6084" w:rsidRDefault="008C6084" w:rsidP="008C6084">
            <w:pPr>
              <w:rPr>
                <w:rFonts w:asciiTheme="minorHAnsi" w:hAnsiTheme="minorHAnsi" w:cstheme="minorHAnsi"/>
                <w:b/>
                <w:sz w:val="22"/>
                <w:szCs w:val="22"/>
              </w:rPr>
            </w:pPr>
            <w:r w:rsidRPr="008C6084">
              <w:rPr>
                <w:rFonts w:asciiTheme="minorHAnsi" w:hAnsiTheme="minorHAnsi" w:cstheme="minorHAnsi"/>
                <w:b/>
                <w:sz w:val="22"/>
                <w:szCs w:val="22"/>
              </w:rPr>
              <w:t>Objectives:</w:t>
            </w:r>
          </w:p>
          <w:p w:rsidR="004945B1" w:rsidRPr="008C6084" w:rsidRDefault="004945B1" w:rsidP="000A56D0">
            <w:pPr>
              <w:rPr>
                <w:rFonts w:asciiTheme="minorHAnsi" w:hAnsiTheme="minorHAnsi" w:cstheme="minorHAnsi"/>
                <w:sz w:val="22"/>
                <w:szCs w:val="22"/>
              </w:rPr>
            </w:pPr>
            <w:r w:rsidRPr="004945B1">
              <w:rPr>
                <w:rFonts w:asciiTheme="minorHAnsi" w:hAnsiTheme="minorHAnsi" w:cstheme="minorHAnsi"/>
                <w:sz w:val="22"/>
                <w:szCs w:val="22"/>
              </w:rPr>
              <w:t xml:space="preserve">OL: Can </w:t>
            </w:r>
          </w:p>
        </w:tc>
        <w:tc>
          <w:tcPr>
            <w:tcW w:w="5205" w:type="dxa"/>
            <w:shd w:val="clear" w:color="auto" w:fill="auto"/>
          </w:tcPr>
          <w:p w:rsidR="00127D3D" w:rsidRDefault="00127D3D" w:rsidP="006961BD">
            <w:pPr>
              <w:pStyle w:val="ListParagraph"/>
              <w:numPr>
                <w:ilvl w:val="0"/>
                <w:numId w:val="17"/>
              </w:numPr>
              <w:rPr>
                <w:rFonts w:asciiTheme="minorHAnsi" w:hAnsiTheme="minorHAnsi" w:cstheme="minorHAnsi"/>
                <w:sz w:val="22"/>
                <w:szCs w:val="22"/>
              </w:rPr>
            </w:pPr>
            <w:r w:rsidRPr="00127D3D">
              <w:rPr>
                <w:rFonts w:asciiTheme="minorHAnsi" w:hAnsiTheme="minorHAnsi" w:cstheme="minorHAnsi"/>
                <w:sz w:val="22"/>
                <w:szCs w:val="22"/>
              </w:rPr>
              <w:t>Know  how to listen with attention to detail and reca</w:t>
            </w:r>
            <w:r>
              <w:rPr>
                <w:rFonts w:asciiTheme="minorHAnsi" w:hAnsiTheme="minorHAnsi" w:cstheme="minorHAnsi"/>
                <w:sz w:val="22"/>
                <w:szCs w:val="22"/>
              </w:rPr>
              <w:t>ll sounds and rhythmic patterns</w:t>
            </w:r>
          </w:p>
          <w:p w:rsidR="00127D3D" w:rsidRDefault="00127D3D" w:rsidP="006961BD">
            <w:pPr>
              <w:pStyle w:val="ListParagraph"/>
              <w:numPr>
                <w:ilvl w:val="0"/>
                <w:numId w:val="17"/>
              </w:numPr>
              <w:rPr>
                <w:rFonts w:asciiTheme="minorHAnsi" w:hAnsiTheme="minorHAnsi" w:cstheme="minorHAnsi"/>
                <w:sz w:val="22"/>
                <w:szCs w:val="22"/>
              </w:rPr>
            </w:pPr>
            <w:r w:rsidRPr="00127D3D">
              <w:rPr>
                <w:rFonts w:asciiTheme="minorHAnsi" w:hAnsiTheme="minorHAnsi" w:cstheme="minorHAnsi"/>
                <w:sz w:val="22"/>
                <w:szCs w:val="22"/>
              </w:rPr>
              <w:t>Listen with attention to detail and recall sounds with</w:t>
            </w:r>
            <w:r>
              <w:rPr>
                <w:rFonts w:asciiTheme="minorHAnsi" w:hAnsiTheme="minorHAnsi" w:cstheme="minorHAnsi"/>
                <w:sz w:val="22"/>
                <w:szCs w:val="22"/>
              </w:rPr>
              <w:t xml:space="preserve"> increasing aural memory</w:t>
            </w:r>
          </w:p>
          <w:p w:rsidR="003F1960" w:rsidRDefault="004945B1" w:rsidP="006961BD">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Learn the ability to bring various instruments and sound together to form a one unified song (or set of sounds)</w:t>
            </w:r>
          </w:p>
          <w:p w:rsidR="004945B1" w:rsidRPr="00127D3D" w:rsidRDefault="004945B1" w:rsidP="006961BD">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 xml:space="preserve">To perform with confidence and professionalism. </w:t>
            </w:r>
          </w:p>
        </w:tc>
      </w:tr>
    </w:tbl>
    <w:p w:rsidR="003F1960" w:rsidRDefault="003F1960">
      <w:pPr>
        <w:rPr>
          <w:rFonts w:ascii="Calibri" w:eastAsia="Calibri" w:hAnsi="Calibri" w:cs="Calibri"/>
          <w:sz w:val="22"/>
          <w:szCs w:val="22"/>
        </w:rPr>
      </w:pPr>
    </w:p>
    <w:p w:rsidR="003F1960" w:rsidRDefault="001116E4">
      <w:pPr>
        <w:rPr>
          <w:rFonts w:ascii="Calibri" w:eastAsia="Calibri" w:hAnsi="Calibri" w:cs="Calibri"/>
          <w:sz w:val="22"/>
          <w:szCs w:val="22"/>
        </w:rPr>
      </w:pPr>
      <w:r>
        <w:br w:type="page"/>
      </w:r>
    </w:p>
    <w:tbl>
      <w:tblPr>
        <w:tblStyle w:val="a4"/>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3F1960">
        <w:tc>
          <w:tcPr>
            <w:tcW w:w="15614" w:type="dxa"/>
            <w:gridSpan w:val="3"/>
            <w:shd w:val="clear" w:color="auto" w:fill="00B050"/>
          </w:tcPr>
          <w:p w:rsidR="003F1960" w:rsidRDefault="001116E4" w:rsidP="000A56D0">
            <w:pPr>
              <w:jc w:val="center"/>
              <w:rPr>
                <w:rFonts w:ascii="Calibri" w:eastAsia="Calibri" w:hAnsi="Calibri" w:cs="Calibri"/>
                <w:b/>
                <w:sz w:val="22"/>
                <w:szCs w:val="22"/>
              </w:rPr>
            </w:pPr>
            <w:r>
              <w:rPr>
                <w:rFonts w:ascii="Calibri" w:eastAsia="Calibri" w:hAnsi="Calibri" w:cs="Calibri"/>
                <w:b/>
                <w:sz w:val="22"/>
                <w:szCs w:val="22"/>
              </w:rPr>
              <w:lastRenderedPageBreak/>
              <w:t>Computing</w:t>
            </w:r>
            <w:r w:rsidR="001D78CE">
              <w:rPr>
                <w:rFonts w:ascii="Calibri" w:eastAsia="Calibri" w:hAnsi="Calibri" w:cs="Calibri"/>
                <w:b/>
                <w:sz w:val="22"/>
                <w:szCs w:val="22"/>
              </w:rPr>
              <w:t xml:space="preserve"> – </w:t>
            </w:r>
            <w:r w:rsidR="000A56D0">
              <w:rPr>
                <w:rFonts w:ascii="Calibri" w:eastAsia="Calibri" w:hAnsi="Calibri" w:cs="Calibri"/>
                <w:b/>
                <w:sz w:val="22"/>
                <w:szCs w:val="22"/>
              </w:rPr>
              <w:t>Analysing Data</w:t>
            </w:r>
          </w:p>
        </w:tc>
      </w:tr>
      <w:tr w:rsidR="003F1960">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0A56D0">
        <w:tc>
          <w:tcPr>
            <w:tcW w:w="5204" w:type="dxa"/>
            <w:shd w:val="clear" w:color="auto" w:fill="auto"/>
          </w:tcPr>
          <w:p w:rsidR="000A56D0" w:rsidRPr="000A56D0" w:rsidRDefault="000A56D0" w:rsidP="006961BD">
            <w:pPr>
              <w:pStyle w:val="ListParagraph"/>
              <w:numPr>
                <w:ilvl w:val="0"/>
                <w:numId w:val="31"/>
              </w:numPr>
              <w:pBdr>
                <w:top w:val="nil"/>
                <w:left w:val="nil"/>
                <w:bottom w:val="nil"/>
                <w:right w:val="nil"/>
                <w:between w:val="nil"/>
              </w:pBdr>
              <w:rPr>
                <w:rFonts w:ascii="Calibri" w:eastAsia="Calibri" w:hAnsi="Calibri" w:cs="Calibri"/>
                <w:color w:val="000000"/>
                <w:sz w:val="22"/>
                <w:szCs w:val="22"/>
              </w:rPr>
            </w:pPr>
            <w:r w:rsidRPr="000A56D0">
              <w:rPr>
                <w:rFonts w:ascii="Calibri" w:eastAsia="Calibri" w:hAnsi="Calibri" w:cs="Calibri"/>
                <w:color w:val="000000"/>
                <w:sz w:val="22"/>
                <w:szCs w:val="22"/>
              </w:rPr>
              <w:t>work with various forms of input</w:t>
            </w:r>
          </w:p>
          <w:p w:rsidR="000A56D0" w:rsidRPr="000A56D0" w:rsidRDefault="000A56D0" w:rsidP="006961BD">
            <w:pPr>
              <w:pStyle w:val="ListParagraph"/>
              <w:numPr>
                <w:ilvl w:val="0"/>
                <w:numId w:val="30"/>
              </w:numPr>
              <w:pBdr>
                <w:top w:val="nil"/>
                <w:left w:val="nil"/>
                <w:bottom w:val="nil"/>
                <w:right w:val="nil"/>
                <w:between w:val="nil"/>
              </w:pBdr>
              <w:rPr>
                <w:rFonts w:ascii="Calibri" w:eastAsia="Calibri" w:hAnsi="Calibri" w:cs="Calibri"/>
                <w:color w:val="000000"/>
                <w:sz w:val="22"/>
                <w:szCs w:val="22"/>
              </w:rPr>
            </w:pPr>
            <w:r w:rsidRPr="000A56D0">
              <w:rPr>
                <w:rFonts w:ascii="Calibri" w:eastAsia="Calibri" w:hAnsi="Calibri" w:cs="Calibri"/>
                <w:color w:val="000000"/>
                <w:sz w:val="22"/>
                <w:szCs w:val="2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5205" w:type="dxa"/>
            <w:shd w:val="clear" w:color="auto" w:fill="auto"/>
          </w:tcPr>
          <w:p w:rsidR="000A56D0" w:rsidRDefault="000A56D0" w:rsidP="000A56D0">
            <w:pPr>
              <w:rPr>
                <w:rFonts w:ascii="Calibri" w:eastAsia="Calibri" w:hAnsi="Calibri" w:cs="Calibri"/>
                <w:i/>
                <w:sz w:val="22"/>
                <w:szCs w:val="22"/>
              </w:rPr>
            </w:pPr>
            <w:r w:rsidRPr="000A56D0">
              <w:rPr>
                <w:rFonts w:ascii="Calibri" w:eastAsia="Calibri" w:hAnsi="Calibri" w:cs="Calibri"/>
                <w:i/>
                <w:sz w:val="22"/>
                <w:szCs w:val="22"/>
              </w:rPr>
              <w:t>In this unit, pupils will consider how and why data is collected over time. Pupils will consider the senses that humans use to experience the environment and how computers can use special input devices called sensors to monitor the environment. Pupils will collect data as well as access data captured over long periods of time. They will look at data points, data sets, and logging intervals.</w:t>
            </w:r>
          </w:p>
          <w:p w:rsidR="000A56D0" w:rsidRDefault="000A56D0" w:rsidP="000A56D0">
            <w:pPr>
              <w:rPr>
                <w:rFonts w:ascii="Calibri" w:eastAsia="Calibri" w:hAnsi="Calibri" w:cs="Calibri"/>
                <w:i/>
                <w:sz w:val="22"/>
                <w:szCs w:val="22"/>
              </w:rPr>
            </w:pPr>
          </w:p>
          <w:p w:rsidR="000A56D0" w:rsidRPr="000A56D0" w:rsidRDefault="000A56D0" w:rsidP="000A56D0">
            <w:pPr>
              <w:rPr>
                <w:rFonts w:ascii="Calibri" w:eastAsia="Calibri" w:hAnsi="Calibri" w:cs="Calibri"/>
                <w:i/>
                <w:sz w:val="22"/>
                <w:szCs w:val="22"/>
              </w:rPr>
            </w:pPr>
          </w:p>
        </w:tc>
        <w:tc>
          <w:tcPr>
            <w:tcW w:w="5205" w:type="dxa"/>
            <w:shd w:val="clear" w:color="auto" w:fill="auto"/>
          </w:tcPr>
          <w:p w:rsidR="000A56D0" w:rsidRPr="000A56D0" w:rsidRDefault="000A56D0" w:rsidP="000A56D0">
            <w:pPr>
              <w:rPr>
                <w:rFonts w:ascii="Calibri" w:eastAsia="Calibri" w:hAnsi="Calibri" w:cs="Calibri"/>
                <w:b/>
                <w:sz w:val="22"/>
                <w:szCs w:val="22"/>
              </w:rPr>
            </w:pPr>
            <w:r w:rsidRPr="000A56D0">
              <w:rPr>
                <w:rFonts w:ascii="Calibri" w:eastAsia="Calibri" w:hAnsi="Calibri" w:cs="Calibri"/>
                <w:b/>
                <w:sz w:val="22"/>
                <w:szCs w:val="22"/>
              </w:rPr>
              <w:t>Objectives:</w:t>
            </w:r>
          </w:p>
          <w:p w:rsidR="000A56D0" w:rsidRPr="000A56D0" w:rsidRDefault="000A56D0" w:rsidP="000A56D0">
            <w:pPr>
              <w:rPr>
                <w:rFonts w:asciiTheme="minorHAnsi" w:eastAsia="Calibri" w:hAnsiTheme="minorHAnsi" w:cstheme="minorHAnsi"/>
                <w:sz w:val="22"/>
                <w:szCs w:val="22"/>
              </w:rPr>
            </w:pPr>
            <w:r w:rsidRPr="000A56D0">
              <w:rPr>
                <w:rFonts w:asciiTheme="minorHAnsi" w:eastAsia="Calibri" w:hAnsiTheme="minorHAnsi" w:cstheme="minorHAnsi"/>
                <w:sz w:val="22"/>
                <w:szCs w:val="22"/>
              </w:rPr>
              <w:t xml:space="preserve">OL: </w:t>
            </w:r>
            <w:r>
              <w:rPr>
                <w:rFonts w:asciiTheme="minorHAnsi" w:eastAsia="Calibri" w:hAnsiTheme="minorHAnsi" w:cstheme="minorHAnsi"/>
                <w:sz w:val="22"/>
                <w:szCs w:val="22"/>
              </w:rPr>
              <w:t xml:space="preserve">Can I </w:t>
            </w:r>
            <w:r w:rsidRPr="000A56D0">
              <w:rPr>
                <w:rFonts w:asciiTheme="minorHAnsi" w:eastAsia="Calibri" w:hAnsiTheme="minorHAnsi" w:cstheme="minorHAnsi"/>
                <w:sz w:val="22"/>
                <w:szCs w:val="22"/>
              </w:rPr>
              <w:t>explain that data gathered over time can be used to answer questions</w:t>
            </w:r>
            <w:r>
              <w:rPr>
                <w:rFonts w:asciiTheme="minorHAnsi" w:eastAsia="Calibri" w:hAnsiTheme="minorHAnsi" w:cstheme="minorHAnsi"/>
                <w:sz w:val="22"/>
                <w:szCs w:val="22"/>
              </w:rPr>
              <w:t>?</w:t>
            </w:r>
          </w:p>
          <w:p w:rsidR="000A56D0" w:rsidRPr="000A56D0" w:rsidRDefault="000A56D0" w:rsidP="000A56D0">
            <w:pPr>
              <w:rPr>
                <w:rFonts w:asciiTheme="minorHAnsi" w:hAnsiTheme="minorHAnsi" w:cstheme="minorHAnsi"/>
                <w:sz w:val="22"/>
                <w:szCs w:val="22"/>
              </w:rPr>
            </w:pPr>
            <w:r w:rsidRPr="000A56D0">
              <w:rPr>
                <w:rFonts w:asciiTheme="minorHAnsi" w:eastAsia="Calibri" w:hAnsiTheme="minorHAnsi" w:cstheme="minorHAnsi"/>
                <w:sz w:val="22"/>
                <w:szCs w:val="22"/>
              </w:rPr>
              <w:t>OL:</w:t>
            </w:r>
            <w:r>
              <w:rPr>
                <w:rFonts w:asciiTheme="minorHAnsi" w:eastAsia="Calibri" w:hAnsiTheme="minorHAnsi" w:cstheme="minorHAnsi"/>
                <w:sz w:val="22"/>
                <w:szCs w:val="22"/>
              </w:rPr>
              <w:t xml:space="preserve"> Can I</w:t>
            </w:r>
            <w:r w:rsidRPr="000A56D0">
              <w:rPr>
                <w:rFonts w:asciiTheme="minorHAnsi" w:hAnsiTheme="minorHAnsi" w:cstheme="minorHAnsi"/>
                <w:sz w:val="22"/>
                <w:szCs w:val="22"/>
              </w:rPr>
              <w:t xml:space="preserve"> use a digital devic</w:t>
            </w:r>
            <w:r>
              <w:rPr>
                <w:rFonts w:asciiTheme="minorHAnsi" w:hAnsiTheme="minorHAnsi" w:cstheme="minorHAnsi"/>
                <w:sz w:val="22"/>
                <w:szCs w:val="22"/>
              </w:rPr>
              <w:t>e to collect data automatically?</w:t>
            </w:r>
          </w:p>
          <w:p w:rsidR="000A56D0" w:rsidRPr="000A56D0" w:rsidRDefault="000A56D0" w:rsidP="000A56D0">
            <w:pPr>
              <w:rPr>
                <w:rFonts w:asciiTheme="minorHAnsi" w:hAnsiTheme="minorHAnsi" w:cstheme="minorHAnsi"/>
                <w:sz w:val="22"/>
                <w:szCs w:val="22"/>
              </w:rPr>
            </w:pPr>
            <w:r w:rsidRPr="000A56D0">
              <w:rPr>
                <w:rFonts w:asciiTheme="minorHAnsi" w:eastAsia="Calibri" w:hAnsiTheme="minorHAnsi" w:cstheme="minorHAnsi"/>
                <w:sz w:val="22"/>
                <w:szCs w:val="22"/>
              </w:rPr>
              <w:t xml:space="preserve">OL: </w:t>
            </w:r>
            <w:r>
              <w:rPr>
                <w:rFonts w:asciiTheme="minorHAnsi" w:eastAsia="Calibri" w:hAnsiTheme="minorHAnsi" w:cstheme="minorHAnsi"/>
                <w:sz w:val="22"/>
                <w:szCs w:val="22"/>
              </w:rPr>
              <w:t xml:space="preserve">Can I </w:t>
            </w:r>
            <w:r w:rsidRPr="000A56D0">
              <w:rPr>
                <w:rFonts w:asciiTheme="minorHAnsi" w:hAnsiTheme="minorHAnsi" w:cstheme="minorHAnsi"/>
                <w:sz w:val="22"/>
                <w:szCs w:val="22"/>
              </w:rPr>
              <w:t>explain that a data logger collects ‘data points’ from sensors over time</w:t>
            </w:r>
            <w:r>
              <w:rPr>
                <w:rFonts w:asciiTheme="minorHAnsi" w:hAnsiTheme="minorHAnsi" w:cstheme="minorHAnsi"/>
                <w:sz w:val="22"/>
                <w:szCs w:val="22"/>
              </w:rPr>
              <w:t>?</w:t>
            </w:r>
          </w:p>
          <w:p w:rsidR="000A56D0" w:rsidRPr="000A56D0" w:rsidRDefault="000A56D0" w:rsidP="000A56D0">
            <w:pPr>
              <w:rPr>
                <w:rFonts w:asciiTheme="minorHAnsi" w:hAnsiTheme="minorHAnsi" w:cstheme="minorHAnsi"/>
                <w:sz w:val="22"/>
                <w:szCs w:val="22"/>
              </w:rPr>
            </w:pPr>
            <w:r w:rsidRPr="000A56D0">
              <w:rPr>
                <w:rFonts w:asciiTheme="minorHAnsi" w:eastAsia="Calibri" w:hAnsiTheme="minorHAnsi" w:cstheme="minorHAnsi"/>
                <w:sz w:val="22"/>
                <w:szCs w:val="22"/>
              </w:rPr>
              <w:t xml:space="preserve">OL: </w:t>
            </w:r>
            <w:r>
              <w:rPr>
                <w:rFonts w:asciiTheme="minorHAnsi" w:hAnsiTheme="minorHAnsi" w:cstheme="minorHAnsi"/>
                <w:sz w:val="22"/>
                <w:szCs w:val="22"/>
              </w:rPr>
              <w:t>Can I</w:t>
            </w:r>
            <w:r w:rsidRPr="000A56D0">
              <w:rPr>
                <w:rFonts w:asciiTheme="minorHAnsi" w:hAnsiTheme="minorHAnsi" w:cstheme="minorHAnsi"/>
                <w:sz w:val="22"/>
                <w:szCs w:val="22"/>
              </w:rPr>
              <w:t xml:space="preserve"> use data collected over a long duration to find information</w:t>
            </w:r>
            <w:r>
              <w:rPr>
                <w:rFonts w:asciiTheme="minorHAnsi" w:hAnsiTheme="minorHAnsi" w:cstheme="minorHAnsi"/>
                <w:sz w:val="22"/>
                <w:szCs w:val="22"/>
              </w:rPr>
              <w:t>?</w:t>
            </w:r>
          </w:p>
          <w:p w:rsidR="000A56D0" w:rsidRPr="000A56D0" w:rsidRDefault="000A56D0" w:rsidP="000A56D0">
            <w:pPr>
              <w:rPr>
                <w:rFonts w:asciiTheme="minorHAnsi" w:hAnsiTheme="minorHAnsi" w:cstheme="minorHAnsi"/>
                <w:sz w:val="22"/>
                <w:szCs w:val="22"/>
              </w:rPr>
            </w:pPr>
            <w:r w:rsidRPr="000A56D0">
              <w:rPr>
                <w:rFonts w:asciiTheme="minorHAnsi" w:eastAsia="Calibri" w:hAnsiTheme="minorHAnsi" w:cstheme="minorHAnsi"/>
                <w:sz w:val="22"/>
                <w:szCs w:val="22"/>
              </w:rPr>
              <w:t xml:space="preserve">OL: </w:t>
            </w:r>
            <w:r>
              <w:rPr>
                <w:rFonts w:asciiTheme="minorHAnsi" w:hAnsiTheme="minorHAnsi" w:cstheme="minorHAnsi"/>
                <w:sz w:val="22"/>
                <w:szCs w:val="22"/>
              </w:rPr>
              <w:t xml:space="preserve">Can I </w:t>
            </w:r>
            <w:r w:rsidRPr="000A56D0">
              <w:rPr>
                <w:rFonts w:asciiTheme="minorHAnsi" w:hAnsiTheme="minorHAnsi" w:cstheme="minorHAnsi"/>
                <w:sz w:val="22"/>
                <w:szCs w:val="22"/>
              </w:rPr>
              <w:t>identify the data needed to answer questions</w:t>
            </w:r>
            <w:r>
              <w:rPr>
                <w:rFonts w:asciiTheme="minorHAnsi" w:hAnsiTheme="minorHAnsi" w:cstheme="minorHAnsi"/>
                <w:sz w:val="22"/>
                <w:szCs w:val="22"/>
              </w:rPr>
              <w:t>?</w:t>
            </w:r>
          </w:p>
          <w:p w:rsidR="000A56D0" w:rsidRDefault="000A56D0" w:rsidP="000A56D0">
            <w:pPr>
              <w:rPr>
                <w:rFonts w:ascii="Calibri" w:eastAsia="Calibri" w:hAnsi="Calibri" w:cs="Calibri"/>
                <w:sz w:val="22"/>
                <w:szCs w:val="22"/>
              </w:rPr>
            </w:pPr>
          </w:p>
        </w:tc>
      </w:tr>
      <w:tr w:rsidR="003F1960">
        <w:tc>
          <w:tcPr>
            <w:tcW w:w="15614" w:type="dxa"/>
            <w:gridSpan w:val="3"/>
            <w:shd w:val="clear" w:color="auto" w:fill="00B050"/>
          </w:tcPr>
          <w:p w:rsidR="003F1960" w:rsidRDefault="001116E4" w:rsidP="000A56D0">
            <w:pPr>
              <w:jc w:val="center"/>
              <w:rPr>
                <w:rFonts w:ascii="Calibri" w:eastAsia="Calibri" w:hAnsi="Calibri" w:cs="Calibri"/>
                <w:b/>
                <w:sz w:val="22"/>
                <w:szCs w:val="22"/>
              </w:rPr>
            </w:pPr>
            <w:r>
              <w:rPr>
                <w:rFonts w:ascii="Calibri" w:eastAsia="Calibri" w:hAnsi="Calibri" w:cs="Calibri"/>
                <w:b/>
                <w:sz w:val="22"/>
                <w:szCs w:val="22"/>
              </w:rPr>
              <w:t>RE</w:t>
            </w:r>
            <w:r w:rsidR="001D78CE">
              <w:rPr>
                <w:rFonts w:ascii="Calibri" w:eastAsia="Calibri" w:hAnsi="Calibri" w:cs="Calibri"/>
                <w:b/>
                <w:sz w:val="22"/>
                <w:szCs w:val="22"/>
              </w:rPr>
              <w:t xml:space="preserve"> </w:t>
            </w:r>
            <w:r w:rsidR="00C94D18">
              <w:rPr>
                <w:rFonts w:ascii="Calibri" w:eastAsia="Calibri" w:hAnsi="Calibri" w:cs="Calibri"/>
                <w:b/>
                <w:sz w:val="22"/>
                <w:szCs w:val="22"/>
              </w:rPr>
              <w:t>–</w:t>
            </w:r>
            <w:r w:rsidR="001D78CE">
              <w:rPr>
                <w:rFonts w:ascii="Calibri" w:eastAsia="Calibri" w:hAnsi="Calibri" w:cs="Calibri"/>
                <w:b/>
                <w:sz w:val="22"/>
                <w:szCs w:val="22"/>
              </w:rPr>
              <w:t xml:space="preserve"> </w:t>
            </w:r>
            <w:r w:rsidR="000A56D0">
              <w:rPr>
                <w:rFonts w:ascii="Calibri" w:eastAsia="Calibri" w:hAnsi="Calibri" w:cs="Calibri"/>
                <w:b/>
                <w:sz w:val="22"/>
                <w:szCs w:val="22"/>
              </w:rPr>
              <w:t>Easter</w:t>
            </w:r>
            <w:r w:rsidR="006C675F">
              <w:rPr>
                <w:rFonts w:ascii="Calibri" w:eastAsia="Calibri" w:hAnsi="Calibri" w:cs="Calibri"/>
                <w:b/>
                <w:sz w:val="22"/>
                <w:szCs w:val="22"/>
              </w:rPr>
              <w:t xml:space="preserve"> – salvation </w:t>
            </w:r>
          </w:p>
        </w:tc>
      </w:tr>
      <w:tr w:rsidR="003F1960">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tc>
          <w:tcPr>
            <w:tcW w:w="5204" w:type="dxa"/>
            <w:shd w:val="clear" w:color="auto" w:fill="auto"/>
          </w:tcPr>
          <w:p w:rsidR="003F1960" w:rsidRDefault="00862B28">
            <w:pPr>
              <w:rPr>
                <w:rFonts w:ascii="Calibri" w:eastAsia="Calibri" w:hAnsi="Calibri" w:cs="Calibri"/>
                <w:sz w:val="22"/>
                <w:szCs w:val="22"/>
              </w:rPr>
            </w:pPr>
            <w:r>
              <w:rPr>
                <w:rFonts w:ascii="Calibri" w:eastAsia="Calibri" w:hAnsi="Calibri" w:cs="Calibri"/>
                <w:sz w:val="22"/>
                <w:szCs w:val="22"/>
              </w:rPr>
              <w:t>See RE guidance non-statutory 2010</w:t>
            </w:r>
          </w:p>
        </w:tc>
        <w:tc>
          <w:tcPr>
            <w:tcW w:w="5205" w:type="dxa"/>
            <w:shd w:val="clear" w:color="auto" w:fill="auto"/>
          </w:tcPr>
          <w:p w:rsidR="00103038" w:rsidRDefault="006C675F" w:rsidP="00103038">
            <w:pPr>
              <w:rPr>
                <w:rFonts w:asciiTheme="minorHAnsi" w:hAnsiTheme="minorHAnsi" w:cstheme="minorHAnsi"/>
                <w:i/>
                <w:sz w:val="22"/>
                <w:szCs w:val="22"/>
              </w:rPr>
            </w:pPr>
            <w:r>
              <w:rPr>
                <w:rFonts w:asciiTheme="minorHAnsi" w:hAnsiTheme="minorHAnsi" w:cstheme="minorHAnsi"/>
                <w:i/>
                <w:sz w:val="22"/>
                <w:szCs w:val="22"/>
              </w:rPr>
              <w:t xml:space="preserve">Key Question: </w:t>
            </w:r>
            <w:r w:rsidRPr="006C675F">
              <w:rPr>
                <w:rFonts w:asciiTheme="minorHAnsi" w:hAnsiTheme="minorHAnsi" w:cstheme="minorHAnsi"/>
                <w:i/>
                <w:sz w:val="22"/>
                <w:szCs w:val="22"/>
              </w:rPr>
              <w:t>Is forgiveness always possible for Christians?</w:t>
            </w:r>
          </w:p>
          <w:p w:rsidR="00C90F1C" w:rsidRDefault="00C90F1C" w:rsidP="00103038">
            <w:pPr>
              <w:rPr>
                <w:rFonts w:asciiTheme="minorHAnsi" w:hAnsiTheme="minorHAnsi" w:cstheme="minorHAnsi"/>
                <w:sz w:val="22"/>
                <w:szCs w:val="22"/>
              </w:rPr>
            </w:pPr>
          </w:p>
          <w:p w:rsidR="00103038" w:rsidRPr="00103038" w:rsidRDefault="00103038" w:rsidP="00103038">
            <w:pPr>
              <w:rPr>
                <w:rFonts w:asciiTheme="minorHAnsi" w:hAnsiTheme="minorHAnsi" w:cstheme="minorHAnsi"/>
                <w:b/>
                <w:sz w:val="22"/>
                <w:szCs w:val="22"/>
              </w:rPr>
            </w:pPr>
            <w:r w:rsidRPr="00103038">
              <w:rPr>
                <w:rFonts w:asciiTheme="minorHAnsi" w:hAnsiTheme="minorHAnsi" w:cstheme="minorHAnsi"/>
                <w:b/>
                <w:sz w:val="22"/>
                <w:szCs w:val="22"/>
              </w:rPr>
              <w:t>Objectives:</w:t>
            </w:r>
          </w:p>
          <w:p w:rsidR="006C675F" w:rsidRPr="00103038" w:rsidRDefault="00103038" w:rsidP="006961BD">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 xml:space="preserve">OL: </w:t>
            </w:r>
            <w:r w:rsidR="00C90F1C">
              <w:rPr>
                <w:rFonts w:asciiTheme="minorHAnsi" w:hAnsiTheme="minorHAnsi" w:cstheme="minorHAnsi"/>
                <w:sz w:val="22"/>
                <w:szCs w:val="22"/>
              </w:rPr>
              <w:t>Can I e</w:t>
            </w:r>
            <w:r w:rsidR="006C675F">
              <w:rPr>
                <w:rFonts w:asciiTheme="minorHAnsi" w:hAnsiTheme="minorHAnsi" w:cstheme="minorHAnsi"/>
                <w:sz w:val="22"/>
                <w:szCs w:val="22"/>
              </w:rPr>
              <w:t>xplain the concept of forgiveness and how I can use it in my own life?</w:t>
            </w:r>
          </w:p>
          <w:p w:rsidR="00C90F1C" w:rsidRDefault="006C675F" w:rsidP="006961BD">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OL: Can I explain the importance of the Last Supper to Christians and explain its meaning?</w:t>
            </w:r>
          </w:p>
          <w:p w:rsidR="006C675F" w:rsidRDefault="006C675F" w:rsidP="006961BD">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OL: Can I give advice to people who find it hard to forgive?</w:t>
            </w:r>
          </w:p>
          <w:p w:rsidR="006C675F" w:rsidRDefault="006C675F" w:rsidP="006961BD">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OL: Can I explain how Easter represents the ultimate forgiveness to Christians?</w:t>
            </w:r>
          </w:p>
          <w:p w:rsidR="006C675F" w:rsidRPr="00103038" w:rsidRDefault="006C675F" w:rsidP="006961BD">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OL: Can I explain how different cultures celebrate Easter around the world?</w:t>
            </w:r>
          </w:p>
        </w:tc>
        <w:tc>
          <w:tcPr>
            <w:tcW w:w="5205" w:type="dxa"/>
            <w:shd w:val="clear" w:color="auto" w:fill="auto"/>
          </w:tcPr>
          <w:p w:rsidR="00127D3D" w:rsidRDefault="00127D3D" w:rsidP="006961BD">
            <w:pPr>
              <w:pStyle w:val="ListParagraph"/>
              <w:numPr>
                <w:ilvl w:val="0"/>
                <w:numId w:val="19"/>
              </w:numPr>
              <w:pBdr>
                <w:top w:val="nil"/>
                <w:left w:val="nil"/>
                <w:bottom w:val="nil"/>
                <w:right w:val="nil"/>
                <w:between w:val="nil"/>
              </w:pBdr>
              <w:rPr>
                <w:rFonts w:asciiTheme="minorHAnsi" w:eastAsia="Calibri" w:hAnsiTheme="minorHAnsi" w:cstheme="minorHAnsi"/>
                <w:color w:val="000000"/>
                <w:sz w:val="22"/>
                <w:szCs w:val="22"/>
              </w:rPr>
            </w:pPr>
            <w:r w:rsidRPr="00127D3D">
              <w:rPr>
                <w:rFonts w:asciiTheme="minorHAnsi" w:eastAsia="Calibri" w:hAnsiTheme="minorHAnsi" w:cstheme="minorHAnsi"/>
                <w:color w:val="000000"/>
                <w:sz w:val="22"/>
                <w:szCs w:val="22"/>
              </w:rPr>
              <w:t xml:space="preserve">I </w:t>
            </w:r>
            <w:r w:rsidR="00103038">
              <w:rPr>
                <w:rFonts w:asciiTheme="minorHAnsi" w:eastAsia="Calibri" w:hAnsiTheme="minorHAnsi" w:cstheme="minorHAnsi"/>
                <w:color w:val="000000"/>
                <w:sz w:val="22"/>
                <w:szCs w:val="22"/>
              </w:rPr>
              <w:t>can make links between my own belief and faith and those of others.</w:t>
            </w:r>
          </w:p>
          <w:p w:rsidR="00103038" w:rsidRDefault="00103038" w:rsidP="006961BD">
            <w:pPr>
              <w:pStyle w:val="ListParagraph"/>
              <w:numPr>
                <w:ilvl w:val="0"/>
                <w:numId w:val="19"/>
              </w:num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I am able to explain the story and discuss why people like to think about this story in the modern world. </w:t>
            </w:r>
          </w:p>
          <w:p w:rsidR="00103038" w:rsidRPr="00127D3D" w:rsidRDefault="00103038" w:rsidP="00103038">
            <w:pPr>
              <w:pStyle w:val="ListParagraph"/>
              <w:pBdr>
                <w:top w:val="nil"/>
                <w:left w:val="nil"/>
                <w:bottom w:val="nil"/>
                <w:right w:val="nil"/>
                <w:between w:val="nil"/>
              </w:pBdr>
              <w:ind w:left="360"/>
              <w:rPr>
                <w:rFonts w:asciiTheme="minorHAnsi" w:eastAsia="Calibri" w:hAnsiTheme="minorHAnsi" w:cstheme="minorHAnsi"/>
                <w:color w:val="000000"/>
                <w:sz w:val="22"/>
                <w:szCs w:val="22"/>
              </w:rPr>
            </w:pPr>
          </w:p>
        </w:tc>
      </w:tr>
    </w:tbl>
    <w:p w:rsidR="00862B28" w:rsidRDefault="00862B28">
      <w:pPr>
        <w:rPr>
          <w:rFonts w:ascii="Calibri" w:eastAsia="Calibri" w:hAnsi="Calibri" w:cs="Calibri"/>
          <w:sz w:val="22"/>
          <w:szCs w:val="22"/>
        </w:rPr>
      </w:pPr>
    </w:p>
    <w:p w:rsidR="006C675F" w:rsidRDefault="006C675F">
      <w:pPr>
        <w:rPr>
          <w:rFonts w:ascii="Calibri" w:eastAsia="Calibri" w:hAnsi="Calibri" w:cs="Calibri"/>
          <w:sz w:val="22"/>
          <w:szCs w:val="22"/>
        </w:rPr>
      </w:pPr>
    </w:p>
    <w:p w:rsidR="006C675F" w:rsidRDefault="006C675F">
      <w:pPr>
        <w:rPr>
          <w:rFonts w:ascii="Calibri" w:eastAsia="Calibri" w:hAnsi="Calibri" w:cs="Calibri"/>
          <w:sz w:val="22"/>
          <w:szCs w:val="22"/>
        </w:rPr>
      </w:pPr>
    </w:p>
    <w:p w:rsidR="006C675F" w:rsidRDefault="006C675F">
      <w:pPr>
        <w:rPr>
          <w:rFonts w:ascii="Calibri" w:eastAsia="Calibri" w:hAnsi="Calibri" w:cs="Calibri"/>
          <w:sz w:val="22"/>
          <w:szCs w:val="22"/>
        </w:rPr>
      </w:pPr>
    </w:p>
    <w:p w:rsidR="006C675F" w:rsidRDefault="006C675F">
      <w:pPr>
        <w:rPr>
          <w:rFonts w:ascii="Calibri" w:eastAsia="Calibri" w:hAnsi="Calibri" w:cs="Calibri"/>
          <w:sz w:val="22"/>
          <w:szCs w:val="22"/>
        </w:rPr>
      </w:pPr>
    </w:p>
    <w:p w:rsidR="006C675F" w:rsidRDefault="006C675F">
      <w:pPr>
        <w:rPr>
          <w:rFonts w:ascii="Calibri" w:eastAsia="Calibri" w:hAnsi="Calibri" w:cs="Calibri"/>
          <w:sz w:val="22"/>
          <w:szCs w:val="22"/>
        </w:rPr>
      </w:pPr>
    </w:p>
    <w:tbl>
      <w:tblPr>
        <w:tblStyle w:val="a5"/>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3F1960">
        <w:tc>
          <w:tcPr>
            <w:tcW w:w="15614" w:type="dxa"/>
            <w:gridSpan w:val="3"/>
            <w:shd w:val="clear" w:color="auto" w:fill="00B050"/>
          </w:tcPr>
          <w:p w:rsidR="003F1960" w:rsidRDefault="001116E4" w:rsidP="006C675F">
            <w:pPr>
              <w:jc w:val="center"/>
              <w:rPr>
                <w:rFonts w:ascii="Calibri" w:eastAsia="Calibri" w:hAnsi="Calibri" w:cs="Calibri"/>
                <w:b/>
                <w:sz w:val="22"/>
                <w:szCs w:val="22"/>
              </w:rPr>
            </w:pPr>
            <w:r>
              <w:rPr>
                <w:rFonts w:ascii="Calibri" w:eastAsia="Calibri" w:hAnsi="Calibri" w:cs="Calibri"/>
                <w:sz w:val="22"/>
                <w:szCs w:val="22"/>
              </w:rPr>
              <w:lastRenderedPageBreak/>
              <w:t>P</w:t>
            </w:r>
            <w:r>
              <w:rPr>
                <w:rFonts w:ascii="Calibri" w:eastAsia="Calibri" w:hAnsi="Calibri" w:cs="Calibri"/>
                <w:b/>
                <w:sz w:val="22"/>
                <w:szCs w:val="22"/>
              </w:rPr>
              <w:t>SHE</w:t>
            </w:r>
            <w:r w:rsidR="00862B28">
              <w:rPr>
                <w:rFonts w:ascii="Calibri" w:eastAsia="Calibri" w:hAnsi="Calibri" w:cs="Calibri"/>
                <w:b/>
                <w:sz w:val="22"/>
                <w:szCs w:val="22"/>
              </w:rPr>
              <w:t xml:space="preserve"> </w:t>
            </w:r>
            <w:r w:rsidR="00C94D18">
              <w:rPr>
                <w:rFonts w:ascii="Calibri" w:eastAsia="Calibri" w:hAnsi="Calibri" w:cs="Calibri"/>
                <w:b/>
                <w:sz w:val="22"/>
                <w:szCs w:val="22"/>
              </w:rPr>
              <w:t>–</w:t>
            </w:r>
            <w:r w:rsidR="00862B28">
              <w:rPr>
                <w:rFonts w:ascii="Calibri" w:eastAsia="Calibri" w:hAnsi="Calibri" w:cs="Calibri"/>
                <w:b/>
                <w:sz w:val="22"/>
                <w:szCs w:val="22"/>
              </w:rPr>
              <w:t xml:space="preserve"> </w:t>
            </w:r>
            <w:r w:rsidR="006C675F">
              <w:rPr>
                <w:rFonts w:ascii="Calibri" w:eastAsia="Calibri" w:hAnsi="Calibri" w:cs="Calibri"/>
                <w:b/>
                <w:sz w:val="22"/>
                <w:szCs w:val="22"/>
              </w:rPr>
              <w:t>Healthy Me</w:t>
            </w:r>
          </w:p>
        </w:tc>
      </w:tr>
      <w:tr w:rsidR="003F1960">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tc>
          <w:tcPr>
            <w:tcW w:w="5204" w:type="dxa"/>
            <w:shd w:val="clear" w:color="auto" w:fill="auto"/>
          </w:tcPr>
          <w:p w:rsidR="003F1960" w:rsidRDefault="00451A32">
            <w:pPr>
              <w:rPr>
                <w:rFonts w:ascii="Calibri" w:eastAsia="Calibri" w:hAnsi="Calibri" w:cs="Calibri"/>
                <w:sz w:val="22"/>
                <w:szCs w:val="22"/>
              </w:rPr>
            </w:pPr>
            <w:r>
              <w:rPr>
                <w:rFonts w:ascii="Calibri" w:eastAsia="Calibri" w:hAnsi="Calibri" w:cs="Calibri"/>
                <w:sz w:val="22"/>
                <w:szCs w:val="22"/>
              </w:rPr>
              <w:t>See non-statutory guidance NC</w:t>
            </w:r>
          </w:p>
        </w:tc>
        <w:tc>
          <w:tcPr>
            <w:tcW w:w="5205" w:type="dxa"/>
            <w:shd w:val="clear" w:color="auto" w:fill="auto"/>
          </w:tcPr>
          <w:p w:rsidR="003F1960" w:rsidRDefault="001116E4">
            <w:pPr>
              <w:rPr>
                <w:rFonts w:ascii="Calibri" w:eastAsia="Calibri" w:hAnsi="Calibri" w:cs="Calibri"/>
                <w:b/>
                <w:sz w:val="22"/>
                <w:szCs w:val="22"/>
              </w:rPr>
            </w:pPr>
            <w:r>
              <w:rPr>
                <w:rFonts w:ascii="Calibri" w:eastAsia="Calibri" w:hAnsi="Calibri" w:cs="Calibri"/>
                <w:b/>
                <w:color w:val="00B050"/>
                <w:sz w:val="22"/>
                <w:szCs w:val="22"/>
                <w:u w:val="single"/>
              </w:rPr>
              <w:t>Focus</w:t>
            </w:r>
            <w:r w:rsidR="004E0BA7">
              <w:rPr>
                <w:rFonts w:ascii="Calibri" w:eastAsia="Calibri" w:hAnsi="Calibri" w:cs="Calibri"/>
                <w:b/>
                <w:sz w:val="22"/>
                <w:szCs w:val="22"/>
              </w:rPr>
              <w:t>:</w:t>
            </w:r>
          </w:p>
          <w:p w:rsidR="004E0BA7" w:rsidRPr="006C675F" w:rsidRDefault="006C675F" w:rsidP="006961BD">
            <w:pPr>
              <w:pStyle w:val="ListParagraph"/>
              <w:numPr>
                <w:ilvl w:val="0"/>
                <w:numId w:val="17"/>
              </w:numPr>
              <w:rPr>
                <w:rFonts w:ascii="Calibri" w:eastAsia="Calibri" w:hAnsi="Calibri" w:cs="Calibri"/>
                <w:b/>
                <w:sz w:val="22"/>
                <w:szCs w:val="22"/>
              </w:rPr>
            </w:pPr>
            <w:r>
              <w:rPr>
                <w:rFonts w:ascii="Calibri" w:eastAsia="Calibri" w:hAnsi="Calibri" w:cs="Calibri"/>
                <w:sz w:val="22"/>
                <w:szCs w:val="22"/>
              </w:rPr>
              <w:t>Be able to recognise peer pressure and its feelings</w:t>
            </w:r>
          </w:p>
          <w:p w:rsidR="006C675F" w:rsidRPr="006C675F" w:rsidRDefault="006C675F" w:rsidP="006961BD">
            <w:pPr>
              <w:pStyle w:val="ListParagraph"/>
              <w:numPr>
                <w:ilvl w:val="0"/>
                <w:numId w:val="17"/>
              </w:numPr>
              <w:rPr>
                <w:rFonts w:ascii="Calibri" w:eastAsia="Calibri" w:hAnsi="Calibri" w:cs="Calibri"/>
                <w:b/>
                <w:sz w:val="22"/>
                <w:szCs w:val="22"/>
              </w:rPr>
            </w:pPr>
            <w:r>
              <w:rPr>
                <w:rFonts w:ascii="Calibri" w:eastAsia="Calibri" w:hAnsi="Calibri" w:cs="Calibri"/>
                <w:sz w:val="22"/>
                <w:szCs w:val="22"/>
              </w:rPr>
              <w:t xml:space="preserve"> Understand what is right and wrong and can make informed decisions</w:t>
            </w:r>
          </w:p>
          <w:p w:rsidR="006C675F" w:rsidRDefault="006C675F" w:rsidP="006C675F">
            <w:pPr>
              <w:pStyle w:val="ListParagraph"/>
              <w:rPr>
                <w:rFonts w:ascii="Calibri" w:eastAsia="Calibri" w:hAnsi="Calibri" w:cs="Calibri"/>
                <w:b/>
                <w:sz w:val="22"/>
                <w:szCs w:val="22"/>
              </w:rPr>
            </w:pPr>
            <w:r>
              <w:rPr>
                <w:rFonts w:ascii="Calibri" w:eastAsia="Calibri" w:hAnsi="Calibri" w:cs="Calibri"/>
                <w:sz w:val="22"/>
                <w:szCs w:val="22"/>
              </w:rPr>
              <w:t xml:space="preserve"> </w:t>
            </w:r>
          </w:p>
          <w:p w:rsidR="004E0BA7" w:rsidRPr="004E0BA7" w:rsidRDefault="004E0BA7">
            <w:pPr>
              <w:rPr>
                <w:rFonts w:ascii="Calibri" w:eastAsia="Calibri" w:hAnsi="Calibri" w:cs="Calibri"/>
                <w:b/>
                <w:color w:val="00B050"/>
                <w:sz w:val="22"/>
                <w:szCs w:val="22"/>
                <w:u w:val="single"/>
              </w:rPr>
            </w:pPr>
            <w:r w:rsidRPr="004E0BA7">
              <w:rPr>
                <w:rFonts w:ascii="Calibri" w:eastAsia="Calibri" w:hAnsi="Calibri" w:cs="Calibri"/>
                <w:b/>
                <w:color w:val="00B050"/>
                <w:sz w:val="22"/>
                <w:szCs w:val="22"/>
                <w:u w:val="single"/>
              </w:rPr>
              <w:t>Vocabulary:</w:t>
            </w:r>
          </w:p>
          <w:p w:rsidR="004E0BA7" w:rsidRPr="004E0BA7" w:rsidRDefault="006C675F">
            <w:pPr>
              <w:rPr>
                <w:rFonts w:ascii="Calibri" w:eastAsia="Calibri" w:hAnsi="Calibri" w:cs="Calibri"/>
                <w:sz w:val="22"/>
                <w:szCs w:val="22"/>
              </w:rPr>
            </w:pPr>
            <w:r>
              <w:rPr>
                <w:rFonts w:ascii="Calibri" w:eastAsia="Calibri" w:hAnsi="Calibri" w:cs="Calibri"/>
                <w:sz w:val="22"/>
                <w:szCs w:val="22"/>
              </w:rPr>
              <w:t>peer pressure, anxiety, right, wrong, guilt, informed choice</w:t>
            </w:r>
          </w:p>
          <w:p w:rsidR="005F6ED0" w:rsidRPr="004E0BA7" w:rsidRDefault="005F6ED0" w:rsidP="004E0BA7">
            <w:pPr>
              <w:pBdr>
                <w:top w:val="nil"/>
                <w:left w:val="nil"/>
                <w:bottom w:val="nil"/>
                <w:right w:val="nil"/>
                <w:between w:val="nil"/>
              </w:pBdr>
              <w:rPr>
                <w:rFonts w:ascii="Calibri" w:eastAsia="Calibri" w:hAnsi="Calibri" w:cs="Calibri"/>
                <w:color w:val="000000"/>
                <w:sz w:val="22"/>
                <w:szCs w:val="22"/>
              </w:rPr>
            </w:pPr>
          </w:p>
        </w:tc>
        <w:tc>
          <w:tcPr>
            <w:tcW w:w="5205" w:type="dxa"/>
            <w:shd w:val="clear" w:color="auto" w:fill="auto"/>
          </w:tcPr>
          <w:p w:rsidR="006C675F" w:rsidRPr="006C675F" w:rsidRDefault="006C675F" w:rsidP="006C675F">
            <w:pPr>
              <w:rPr>
                <w:rFonts w:asciiTheme="minorHAnsi" w:eastAsia="Calibri" w:hAnsiTheme="minorHAnsi" w:cstheme="minorHAnsi"/>
                <w:b/>
                <w:sz w:val="22"/>
                <w:szCs w:val="22"/>
              </w:rPr>
            </w:pPr>
            <w:r w:rsidRPr="006C675F">
              <w:rPr>
                <w:rFonts w:asciiTheme="minorHAnsi" w:eastAsia="Calibri" w:hAnsiTheme="minorHAnsi" w:cstheme="minorHAnsi"/>
                <w:b/>
                <w:sz w:val="22"/>
                <w:szCs w:val="22"/>
              </w:rPr>
              <w:t>Objectives:</w:t>
            </w:r>
          </w:p>
          <w:p w:rsidR="004E0BA7" w:rsidRPr="006C675F" w:rsidRDefault="006C675F" w:rsidP="006C675F">
            <w:pPr>
              <w:rPr>
                <w:rFonts w:asciiTheme="minorHAnsi" w:eastAsia="Calibri" w:hAnsiTheme="minorHAnsi" w:cstheme="minorHAnsi"/>
                <w:sz w:val="22"/>
                <w:szCs w:val="22"/>
              </w:rPr>
            </w:pPr>
            <w:r w:rsidRPr="006C675F">
              <w:rPr>
                <w:rFonts w:asciiTheme="minorHAnsi" w:eastAsia="Calibri" w:hAnsiTheme="minorHAnsi" w:cstheme="minorHAnsi"/>
                <w:sz w:val="22"/>
                <w:szCs w:val="22"/>
              </w:rPr>
              <w:t>OL: Can I recognise how different friendship groups are formed, how I fit into them and the friends I value the most?</w:t>
            </w:r>
          </w:p>
          <w:p w:rsidR="006C675F" w:rsidRPr="006C675F" w:rsidRDefault="006C675F" w:rsidP="006C675F">
            <w:pPr>
              <w:rPr>
                <w:rFonts w:asciiTheme="minorHAnsi" w:eastAsia="Calibri" w:hAnsiTheme="minorHAnsi" w:cstheme="minorHAnsi"/>
                <w:sz w:val="22"/>
                <w:szCs w:val="22"/>
              </w:rPr>
            </w:pPr>
            <w:r w:rsidRPr="006C675F">
              <w:rPr>
                <w:rFonts w:asciiTheme="minorHAnsi" w:eastAsia="Calibri" w:hAnsiTheme="minorHAnsi" w:cstheme="minorHAnsi"/>
                <w:sz w:val="22"/>
                <w:szCs w:val="22"/>
              </w:rPr>
              <w:t>OL:</w:t>
            </w:r>
            <w:r w:rsidRPr="006C675F">
              <w:rPr>
                <w:rFonts w:asciiTheme="minorHAnsi" w:hAnsiTheme="minorHAnsi" w:cstheme="minorHAnsi"/>
                <w:sz w:val="22"/>
                <w:szCs w:val="22"/>
              </w:rPr>
              <w:t xml:space="preserve"> Do I understand that</w:t>
            </w:r>
            <w:r w:rsidRPr="006C675F">
              <w:rPr>
                <w:rFonts w:asciiTheme="minorHAnsi" w:eastAsia="Calibri" w:hAnsiTheme="minorHAnsi" w:cstheme="minorHAnsi"/>
                <w:sz w:val="22"/>
                <w:szCs w:val="22"/>
              </w:rPr>
              <w:t xml:space="preserve"> there are people who take on the roles of leaders or followers in a group, and I know the role I take on in different situations? </w:t>
            </w:r>
          </w:p>
          <w:p w:rsidR="006C675F" w:rsidRPr="006C675F" w:rsidRDefault="006C675F" w:rsidP="006C675F">
            <w:pPr>
              <w:rPr>
                <w:rFonts w:asciiTheme="minorHAnsi" w:eastAsia="Calibri" w:hAnsiTheme="minorHAnsi" w:cstheme="minorHAnsi"/>
                <w:sz w:val="22"/>
                <w:szCs w:val="22"/>
              </w:rPr>
            </w:pPr>
            <w:r w:rsidRPr="006C675F">
              <w:rPr>
                <w:rFonts w:asciiTheme="minorHAnsi" w:eastAsia="Calibri" w:hAnsiTheme="minorHAnsi" w:cstheme="minorHAnsi"/>
                <w:sz w:val="22"/>
                <w:szCs w:val="22"/>
              </w:rPr>
              <w:t>OL: OL: Can I explain the impact of smoking and its effects on health, and also some of the reasons some people start to smoke?</w:t>
            </w:r>
          </w:p>
          <w:p w:rsidR="006C675F" w:rsidRPr="006C675F" w:rsidRDefault="006C675F" w:rsidP="006C675F">
            <w:pPr>
              <w:rPr>
                <w:rFonts w:asciiTheme="minorHAnsi" w:eastAsia="Calibri" w:hAnsiTheme="minorHAnsi" w:cstheme="minorHAnsi"/>
                <w:sz w:val="22"/>
                <w:szCs w:val="22"/>
              </w:rPr>
            </w:pPr>
            <w:r w:rsidRPr="006C675F">
              <w:rPr>
                <w:rFonts w:asciiTheme="minorHAnsi" w:eastAsia="Calibri" w:hAnsiTheme="minorHAnsi" w:cstheme="minorHAnsi"/>
                <w:sz w:val="22"/>
                <w:szCs w:val="22"/>
              </w:rPr>
              <w:t>OL: Do I understand facts about alcohol and its effects on health, particularly the liver, and also some of the reasons some people drink alcohol?</w:t>
            </w:r>
          </w:p>
          <w:p w:rsidR="006C675F" w:rsidRDefault="006C675F" w:rsidP="006C675F">
            <w:pPr>
              <w:rPr>
                <w:rFonts w:ascii="Calibri" w:eastAsia="Calibri" w:hAnsi="Calibri" w:cs="Calibri"/>
                <w:sz w:val="22"/>
                <w:szCs w:val="22"/>
              </w:rPr>
            </w:pPr>
            <w:r w:rsidRPr="006C675F">
              <w:rPr>
                <w:rFonts w:asciiTheme="minorHAnsi" w:eastAsia="Calibri" w:hAnsiTheme="minorHAnsi" w:cstheme="minorHAnsi"/>
                <w:sz w:val="22"/>
                <w:szCs w:val="22"/>
              </w:rPr>
              <w:t>OL: OL: can I can recognise when people are putting me under pressure and can explain ways to resist this when I want?</w:t>
            </w:r>
          </w:p>
        </w:tc>
      </w:tr>
    </w:tbl>
    <w:p w:rsidR="003F1960" w:rsidRDefault="003F1960">
      <w:pPr>
        <w:rPr>
          <w:rFonts w:ascii="Calibri" w:eastAsia="Calibri" w:hAnsi="Calibri" w:cs="Calibri"/>
          <w:sz w:val="22"/>
          <w:szCs w:val="22"/>
        </w:rPr>
      </w:pPr>
    </w:p>
    <w:p w:rsidR="003F1960" w:rsidRDefault="003F1960">
      <w:pPr>
        <w:rPr>
          <w:rFonts w:ascii="Calibri" w:eastAsia="Calibri" w:hAnsi="Calibri" w:cs="Calibri"/>
          <w:sz w:val="22"/>
          <w:szCs w:val="22"/>
        </w:rPr>
      </w:pPr>
    </w:p>
    <w:tbl>
      <w:tblPr>
        <w:tblStyle w:val="a6"/>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4819"/>
        <w:gridCol w:w="4137"/>
      </w:tblGrid>
      <w:tr w:rsidR="003F1960">
        <w:tc>
          <w:tcPr>
            <w:tcW w:w="15614" w:type="dxa"/>
            <w:gridSpan w:val="3"/>
            <w:shd w:val="clear" w:color="auto" w:fill="00B050"/>
          </w:tcPr>
          <w:p w:rsidR="003F1960" w:rsidRDefault="001116E4" w:rsidP="001D3CDC">
            <w:pPr>
              <w:jc w:val="center"/>
              <w:rPr>
                <w:rFonts w:ascii="Calibri" w:eastAsia="Calibri" w:hAnsi="Calibri" w:cs="Calibri"/>
                <w:b/>
                <w:sz w:val="22"/>
                <w:szCs w:val="22"/>
              </w:rPr>
            </w:pPr>
            <w:r>
              <w:rPr>
                <w:rFonts w:ascii="Calibri" w:eastAsia="Calibri" w:hAnsi="Calibri" w:cs="Calibri"/>
                <w:b/>
                <w:sz w:val="22"/>
                <w:szCs w:val="22"/>
              </w:rPr>
              <w:t>Art</w:t>
            </w:r>
            <w:r w:rsidR="00C94D18">
              <w:rPr>
                <w:rFonts w:ascii="Calibri" w:eastAsia="Calibri" w:hAnsi="Calibri" w:cs="Calibri"/>
                <w:b/>
                <w:sz w:val="22"/>
                <w:szCs w:val="22"/>
              </w:rPr>
              <w:t xml:space="preserve"> – </w:t>
            </w:r>
            <w:r w:rsidR="001D3CDC">
              <w:rPr>
                <w:rFonts w:ascii="Calibri" w:eastAsia="Calibri" w:hAnsi="Calibri" w:cs="Calibri"/>
                <w:b/>
                <w:sz w:val="22"/>
                <w:szCs w:val="22"/>
              </w:rPr>
              <w:t xml:space="preserve">Printing </w:t>
            </w:r>
            <w:r w:rsidR="006C675F">
              <w:rPr>
                <w:rFonts w:ascii="Calibri" w:eastAsia="Calibri" w:hAnsi="Calibri" w:cs="Calibri"/>
                <w:b/>
                <w:sz w:val="22"/>
                <w:szCs w:val="22"/>
              </w:rPr>
              <w:t xml:space="preserve"> </w:t>
            </w:r>
          </w:p>
        </w:tc>
      </w:tr>
      <w:tr w:rsidR="003F1960" w:rsidTr="006C675F">
        <w:tc>
          <w:tcPr>
            <w:tcW w:w="6658"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481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4137"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6C675F">
        <w:trPr>
          <w:trHeight w:val="2749"/>
        </w:trPr>
        <w:tc>
          <w:tcPr>
            <w:tcW w:w="6658" w:type="dxa"/>
            <w:shd w:val="clear" w:color="auto" w:fill="auto"/>
          </w:tcPr>
          <w:p w:rsidR="00920EE8" w:rsidRPr="00920EE8" w:rsidRDefault="00920EE8" w:rsidP="006961BD">
            <w:pPr>
              <w:pStyle w:val="ListParagraph"/>
              <w:numPr>
                <w:ilvl w:val="0"/>
                <w:numId w:val="14"/>
              </w:numPr>
              <w:rPr>
                <w:rFonts w:asciiTheme="minorHAnsi" w:hAnsiTheme="minorHAnsi" w:cstheme="minorHAnsi"/>
                <w:sz w:val="22"/>
                <w:szCs w:val="22"/>
              </w:rPr>
            </w:pPr>
            <w:r w:rsidRPr="00920EE8">
              <w:rPr>
                <w:rFonts w:asciiTheme="minorHAnsi" w:hAnsiTheme="minorHAnsi" w:cstheme="minorHAnsi"/>
                <w:sz w:val="22"/>
                <w:szCs w:val="22"/>
              </w:rPr>
              <w:t>use research and develop design criteria to inform the design of innovative, functional, appealing products that are fit for purpose, aimed at particular individuals or groups</w:t>
            </w:r>
          </w:p>
          <w:p w:rsidR="00920EE8" w:rsidRPr="00920EE8" w:rsidRDefault="00920EE8" w:rsidP="006961BD">
            <w:pPr>
              <w:pStyle w:val="ListParagraph"/>
              <w:numPr>
                <w:ilvl w:val="0"/>
                <w:numId w:val="14"/>
              </w:numPr>
              <w:rPr>
                <w:rFonts w:asciiTheme="minorHAnsi" w:hAnsiTheme="minorHAnsi" w:cstheme="minorHAnsi"/>
                <w:sz w:val="22"/>
                <w:szCs w:val="22"/>
              </w:rPr>
            </w:pPr>
            <w:r w:rsidRPr="00920EE8">
              <w:rPr>
                <w:rFonts w:asciiTheme="minorHAnsi" w:hAnsiTheme="minorHAnsi" w:cstheme="minorHAnsi"/>
                <w:sz w:val="22"/>
                <w:szCs w:val="22"/>
              </w:rPr>
              <w:t>generate, develop, model and communicate their ideas through discussion, annotated sketches, cross-sectional and exploded diagrams, prototypes, pattern pieces and computer-aided design</w:t>
            </w:r>
          </w:p>
          <w:p w:rsidR="00920EE8" w:rsidRPr="00920EE8" w:rsidRDefault="00920EE8" w:rsidP="006961BD">
            <w:pPr>
              <w:pStyle w:val="ListParagraph"/>
              <w:numPr>
                <w:ilvl w:val="0"/>
                <w:numId w:val="14"/>
              </w:numPr>
              <w:rPr>
                <w:rFonts w:asciiTheme="minorHAnsi" w:hAnsiTheme="minorHAnsi" w:cstheme="minorHAnsi"/>
                <w:sz w:val="22"/>
                <w:szCs w:val="22"/>
              </w:rPr>
            </w:pPr>
            <w:r w:rsidRPr="00920EE8">
              <w:rPr>
                <w:rFonts w:asciiTheme="minorHAnsi" w:hAnsiTheme="minorHAnsi" w:cstheme="minorHAnsi"/>
                <w:sz w:val="22"/>
                <w:szCs w:val="22"/>
              </w:rPr>
              <w:t>select from and use a wider range of tools and equipment to perform practical tasks [for example, cutting, shaping, joining and finishing], accurately</w:t>
            </w:r>
          </w:p>
          <w:p w:rsidR="003F1960" w:rsidRPr="006C675F" w:rsidRDefault="00920EE8" w:rsidP="006961BD">
            <w:pPr>
              <w:pStyle w:val="ListParagraph"/>
              <w:numPr>
                <w:ilvl w:val="0"/>
                <w:numId w:val="14"/>
              </w:numPr>
              <w:rPr>
                <w:rFonts w:asciiTheme="minorHAnsi" w:hAnsiTheme="minorHAnsi" w:cstheme="minorHAnsi"/>
                <w:sz w:val="22"/>
                <w:szCs w:val="22"/>
              </w:rPr>
            </w:pPr>
            <w:r w:rsidRPr="00920EE8">
              <w:rPr>
                <w:rFonts w:asciiTheme="minorHAnsi" w:hAnsiTheme="minorHAnsi" w:cstheme="minorHAnsi"/>
                <w:sz w:val="22"/>
                <w:szCs w:val="22"/>
              </w:rPr>
              <w:t>select from and use a wider range of materials and components, including construction materials, textiles and ingredients, according to their functional pr</w:t>
            </w:r>
            <w:r w:rsidR="006C675F">
              <w:rPr>
                <w:rFonts w:asciiTheme="minorHAnsi" w:hAnsiTheme="minorHAnsi" w:cstheme="minorHAnsi"/>
                <w:sz w:val="22"/>
                <w:szCs w:val="22"/>
              </w:rPr>
              <w:t xml:space="preserve">operties and aesthetic qualities. </w:t>
            </w:r>
          </w:p>
        </w:tc>
        <w:tc>
          <w:tcPr>
            <w:tcW w:w="4819" w:type="dxa"/>
            <w:shd w:val="clear" w:color="auto" w:fill="auto"/>
          </w:tcPr>
          <w:p w:rsidR="004E0BA7" w:rsidRDefault="006C675F">
            <w:pPr>
              <w:widowControl w:val="0"/>
              <w:rPr>
                <w:rFonts w:ascii="Calibri" w:eastAsia="Calibri" w:hAnsi="Calibri" w:cs="Calibri"/>
                <w:b/>
                <w:color w:val="00B050"/>
                <w:sz w:val="22"/>
                <w:szCs w:val="22"/>
                <w:u w:val="single"/>
              </w:rPr>
            </w:pPr>
            <w:r>
              <w:rPr>
                <w:rFonts w:ascii="Calibri" w:eastAsia="Calibri" w:hAnsi="Calibri" w:cs="Calibri"/>
                <w:b/>
                <w:color w:val="00B050"/>
                <w:sz w:val="22"/>
                <w:szCs w:val="22"/>
                <w:u w:val="single"/>
              </w:rPr>
              <w:t xml:space="preserve">Problem: </w:t>
            </w:r>
            <w:r w:rsidRPr="006C675F">
              <w:rPr>
                <w:rFonts w:asciiTheme="minorHAnsi" w:eastAsia="Calibri" w:hAnsiTheme="minorHAnsi" w:cstheme="minorHAnsi"/>
                <w:i/>
                <w:color w:val="000000" w:themeColor="text1"/>
                <w:sz w:val="22"/>
                <w:szCs w:val="22"/>
              </w:rPr>
              <w:t>Homes in monsoon prone areas are having issues with waterproofing. In this unit the children will test different materials to use on a roof before designing a replica shelter that can survive monsoon rains and flooding in the tropics.</w:t>
            </w:r>
            <w:r w:rsidRPr="006C675F">
              <w:rPr>
                <w:rFonts w:ascii="Calibri" w:eastAsia="Calibri" w:hAnsi="Calibri" w:cs="Calibri"/>
                <w:b/>
                <w:color w:val="000000" w:themeColor="text1"/>
                <w:sz w:val="22"/>
                <w:szCs w:val="22"/>
                <w:u w:val="single"/>
              </w:rPr>
              <w:t xml:space="preserve"> </w:t>
            </w:r>
          </w:p>
          <w:p w:rsidR="00C60C17" w:rsidRDefault="00C60C17">
            <w:pPr>
              <w:widowControl w:val="0"/>
              <w:rPr>
                <w:rFonts w:ascii="Calibri" w:eastAsia="Calibri" w:hAnsi="Calibri" w:cs="Calibri"/>
                <w:b/>
                <w:color w:val="00B050"/>
                <w:sz w:val="22"/>
                <w:szCs w:val="22"/>
                <w:u w:val="single"/>
              </w:rPr>
            </w:pPr>
          </w:p>
          <w:p w:rsidR="004E0BA7" w:rsidRDefault="004E0BA7">
            <w:pPr>
              <w:widowControl w:val="0"/>
            </w:pPr>
            <w:r>
              <w:rPr>
                <w:rFonts w:ascii="Calibri" w:eastAsia="Calibri" w:hAnsi="Calibri" w:cs="Calibri"/>
                <w:b/>
                <w:color w:val="00B050"/>
                <w:sz w:val="22"/>
                <w:szCs w:val="22"/>
                <w:u w:val="single"/>
              </w:rPr>
              <w:t>Focus:</w:t>
            </w:r>
          </w:p>
          <w:p w:rsidR="004E0BA7" w:rsidRPr="006C675F" w:rsidRDefault="006C675F" w:rsidP="006961BD">
            <w:pPr>
              <w:pStyle w:val="ListParagraph"/>
              <w:numPr>
                <w:ilvl w:val="0"/>
                <w:numId w:val="32"/>
              </w:numPr>
              <w:rPr>
                <w:rFonts w:ascii="Calibri" w:eastAsia="Calibri" w:hAnsi="Calibri" w:cs="Calibri"/>
                <w:sz w:val="22"/>
                <w:szCs w:val="22"/>
              </w:rPr>
            </w:pPr>
            <w:r w:rsidRPr="006C675F">
              <w:rPr>
                <w:rFonts w:ascii="Calibri" w:eastAsia="Calibri" w:hAnsi="Calibri" w:cs="Calibri"/>
                <w:sz w:val="22"/>
                <w:szCs w:val="22"/>
              </w:rPr>
              <w:t>Testing materials</w:t>
            </w:r>
          </w:p>
          <w:p w:rsidR="006C675F" w:rsidRPr="006C675F" w:rsidRDefault="006C675F" w:rsidP="006961BD">
            <w:pPr>
              <w:pStyle w:val="ListParagraph"/>
              <w:numPr>
                <w:ilvl w:val="0"/>
                <w:numId w:val="32"/>
              </w:numPr>
              <w:rPr>
                <w:rFonts w:asciiTheme="minorHAnsi" w:hAnsiTheme="minorHAnsi" w:cstheme="minorHAnsi"/>
                <w:sz w:val="22"/>
                <w:szCs w:val="22"/>
              </w:rPr>
            </w:pPr>
            <w:r w:rsidRPr="006C675F">
              <w:rPr>
                <w:rFonts w:ascii="Calibri" w:eastAsia="Calibri" w:hAnsi="Calibri" w:cs="Calibri"/>
                <w:sz w:val="22"/>
                <w:szCs w:val="22"/>
              </w:rPr>
              <w:t>generating scale models</w:t>
            </w:r>
          </w:p>
          <w:p w:rsidR="00C60C17" w:rsidRDefault="00C60C17" w:rsidP="004E0BA7">
            <w:pPr>
              <w:rPr>
                <w:rFonts w:asciiTheme="minorHAnsi" w:hAnsiTheme="minorHAnsi" w:cstheme="minorHAnsi"/>
                <w:sz w:val="22"/>
                <w:szCs w:val="22"/>
              </w:rPr>
            </w:pPr>
          </w:p>
          <w:p w:rsidR="00C90F1C" w:rsidRPr="006C675F" w:rsidRDefault="00C90F1C" w:rsidP="006C675F">
            <w:pPr>
              <w:rPr>
                <w:rFonts w:asciiTheme="minorHAnsi" w:hAnsiTheme="minorHAnsi" w:cstheme="minorHAnsi"/>
                <w:sz w:val="22"/>
                <w:szCs w:val="22"/>
              </w:rPr>
            </w:pPr>
          </w:p>
        </w:tc>
        <w:tc>
          <w:tcPr>
            <w:tcW w:w="4137" w:type="dxa"/>
            <w:shd w:val="clear" w:color="auto" w:fill="auto"/>
          </w:tcPr>
          <w:p w:rsidR="004E0BA7" w:rsidRDefault="004E0BA7" w:rsidP="004E0BA7">
            <w:pPr>
              <w:rPr>
                <w:rFonts w:asciiTheme="minorHAnsi" w:hAnsiTheme="minorHAnsi" w:cstheme="minorHAnsi"/>
                <w:i/>
                <w:sz w:val="22"/>
                <w:szCs w:val="22"/>
              </w:rPr>
            </w:pPr>
          </w:p>
          <w:p w:rsidR="004E0BA7" w:rsidRPr="006C675F" w:rsidRDefault="006C675F" w:rsidP="006961BD">
            <w:pPr>
              <w:numPr>
                <w:ilvl w:val="0"/>
                <w:numId w:val="18"/>
              </w:numPr>
              <w:rPr>
                <w:rFonts w:asciiTheme="minorHAnsi" w:hAnsiTheme="minorHAnsi" w:cstheme="minorHAnsi"/>
                <w:sz w:val="22"/>
                <w:szCs w:val="22"/>
              </w:rPr>
            </w:pPr>
            <w:r w:rsidRPr="006C675F">
              <w:rPr>
                <w:rFonts w:asciiTheme="minorHAnsi" w:hAnsiTheme="minorHAnsi" w:cstheme="minorHAnsi"/>
                <w:sz w:val="22"/>
                <w:szCs w:val="22"/>
              </w:rPr>
              <w:t>Discuss and work as a team</w:t>
            </w:r>
          </w:p>
          <w:p w:rsidR="006C675F" w:rsidRPr="006C675F" w:rsidRDefault="006C675F" w:rsidP="006961BD">
            <w:pPr>
              <w:numPr>
                <w:ilvl w:val="0"/>
                <w:numId w:val="18"/>
              </w:numPr>
              <w:rPr>
                <w:rFonts w:asciiTheme="minorHAnsi" w:hAnsiTheme="minorHAnsi" w:cstheme="minorHAnsi"/>
                <w:sz w:val="22"/>
                <w:szCs w:val="22"/>
              </w:rPr>
            </w:pPr>
            <w:r w:rsidRPr="006C675F">
              <w:rPr>
                <w:rFonts w:asciiTheme="minorHAnsi" w:hAnsiTheme="minorHAnsi" w:cstheme="minorHAnsi"/>
                <w:sz w:val="22"/>
                <w:szCs w:val="22"/>
              </w:rPr>
              <w:t>Plan in detail and make predictions</w:t>
            </w:r>
          </w:p>
          <w:p w:rsidR="006C675F" w:rsidRPr="006C675F" w:rsidRDefault="006C675F" w:rsidP="006961BD">
            <w:pPr>
              <w:numPr>
                <w:ilvl w:val="0"/>
                <w:numId w:val="18"/>
              </w:numPr>
              <w:rPr>
                <w:rFonts w:asciiTheme="minorHAnsi" w:hAnsiTheme="minorHAnsi" w:cstheme="minorHAnsi"/>
                <w:sz w:val="22"/>
                <w:szCs w:val="22"/>
              </w:rPr>
            </w:pPr>
            <w:r w:rsidRPr="006C675F">
              <w:rPr>
                <w:rFonts w:asciiTheme="minorHAnsi" w:hAnsiTheme="minorHAnsi" w:cstheme="minorHAnsi"/>
                <w:sz w:val="22"/>
                <w:szCs w:val="22"/>
              </w:rPr>
              <w:t xml:space="preserve">Work scientifically; if mistakes are made the children are able to learn from these. </w:t>
            </w:r>
          </w:p>
          <w:p w:rsidR="006C675F" w:rsidRPr="006C675F" w:rsidRDefault="006C675F" w:rsidP="006961BD">
            <w:pPr>
              <w:numPr>
                <w:ilvl w:val="0"/>
                <w:numId w:val="18"/>
              </w:numPr>
              <w:rPr>
                <w:rFonts w:asciiTheme="minorHAnsi" w:hAnsiTheme="minorHAnsi" w:cstheme="minorHAnsi"/>
                <w:sz w:val="22"/>
                <w:szCs w:val="22"/>
              </w:rPr>
            </w:pPr>
            <w:r w:rsidRPr="006C675F">
              <w:rPr>
                <w:rFonts w:asciiTheme="minorHAnsi" w:hAnsiTheme="minorHAnsi" w:cstheme="minorHAnsi"/>
                <w:sz w:val="22"/>
                <w:szCs w:val="22"/>
              </w:rPr>
              <w:t>Use equipment such as glue guns with care and attention.</w:t>
            </w:r>
          </w:p>
          <w:p w:rsidR="00451A32" w:rsidRPr="00451A32" w:rsidRDefault="00451A32" w:rsidP="00451A32">
            <w:pPr>
              <w:rPr>
                <w:rFonts w:asciiTheme="minorHAnsi" w:hAnsiTheme="minorHAnsi" w:cstheme="minorHAnsi"/>
                <w:sz w:val="22"/>
                <w:szCs w:val="22"/>
              </w:rPr>
            </w:pPr>
          </w:p>
        </w:tc>
      </w:tr>
    </w:tbl>
    <w:p w:rsidR="009254A0" w:rsidRDefault="009254A0">
      <w:pPr>
        <w:rPr>
          <w:rFonts w:ascii="Calibri" w:eastAsia="Calibri" w:hAnsi="Calibri" w:cs="Calibri"/>
          <w:sz w:val="22"/>
          <w:szCs w:val="22"/>
        </w:rPr>
      </w:pPr>
    </w:p>
    <w:tbl>
      <w:tblPr>
        <w:tblStyle w:val="a7"/>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81"/>
        <w:gridCol w:w="5129"/>
      </w:tblGrid>
      <w:tr w:rsidR="003F1960">
        <w:tc>
          <w:tcPr>
            <w:tcW w:w="15614" w:type="dxa"/>
            <w:gridSpan w:val="3"/>
            <w:shd w:val="clear" w:color="auto" w:fill="00B050"/>
          </w:tcPr>
          <w:p w:rsidR="003F1960" w:rsidRDefault="001116E4" w:rsidP="00C60C17">
            <w:pPr>
              <w:jc w:val="center"/>
              <w:rPr>
                <w:rFonts w:ascii="Calibri" w:eastAsia="Calibri" w:hAnsi="Calibri" w:cs="Calibri"/>
                <w:b/>
                <w:sz w:val="22"/>
                <w:szCs w:val="22"/>
              </w:rPr>
            </w:pPr>
            <w:r>
              <w:rPr>
                <w:rFonts w:ascii="Calibri" w:eastAsia="Calibri" w:hAnsi="Calibri" w:cs="Calibri"/>
                <w:b/>
                <w:sz w:val="22"/>
                <w:szCs w:val="22"/>
              </w:rPr>
              <w:t>PE</w:t>
            </w:r>
            <w:r w:rsidR="0022032B">
              <w:rPr>
                <w:rFonts w:ascii="Calibri" w:eastAsia="Calibri" w:hAnsi="Calibri" w:cs="Calibri"/>
                <w:b/>
                <w:sz w:val="22"/>
                <w:szCs w:val="22"/>
              </w:rPr>
              <w:t xml:space="preserve"> – Dance</w:t>
            </w:r>
            <w:r w:rsidR="00C60C17">
              <w:rPr>
                <w:rFonts w:ascii="Calibri" w:eastAsia="Calibri" w:hAnsi="Calibri" w:cs="Calibri"/>
                <w:b/>
                <w:sz w:val="22"/>
                <w:szCs w:val="22"/>
              </w:rPr>
              <w:t xml:space="preserve"> (indoor) and  </w:t>
            </w:r>
            <w:r w:rsidR="0022032B">
              <w:rPr>
                <w:rFonts w:ascii="Calibri" w:eastAsia="Calibri" w:hAnsi="Calibri" w:cs="Calibri"/>
                <w:b/>
                <w:sz w:val="22"/>
                <w:szCs w:val="22"/>
              </w:rPr>
              <w:t>Netball</w:t>
            </w:r>
            <w:r w:rsidR="00B61913">
              <w:rPr>
                <w:rFonts w:ascii="Calibri" w:eastAsia="Calibri" w:hAnsi="Calibri" w:cs="Calibri"/>
                <w:b/>
                <w:sz w:val="22"/>
                <w:szCs w:val="22"/>
              </w:rPr>
              <w:t xml:space="preserve"> (games – outdoor)</w:t>
            </w:r>
          </w:p>
          <w:p w:rsidR="00C60C17" w:rsidRPr="00C60C17" w:rsidRDefault="00C60C17" w:rsidP="00C60C17">
            <w:pPr>
              <w:jc w:val="center"/>
              <w:rPr>
                <w:rFonts w:ascii="Calibri" w:eastAsia="Calibri" w:hAnsi="Calibri" w:cs="Calibri"/>
                <w:b/>
                <w:i/>
                <w:sz w:val="22"/>
                <w:szCs w:val="22"/>
              </w:rPr>
            </w:pPr>
            <w:r w:rsidRPr="00C60C17">
              <w:rPr>
                <w:rFonts w:ascii="Calibri" w:eastAsia="Calibri" w:hAnsi="Calibri" w:cs="Calibri"/>
                <w:b/>
                <w:i/>
                <w:sz w:val="22"/>
                <w:szCs w:val="22"/>
              </w:rPr>
              <w:t>NB: Swimming x1 class per term</w:t>
            </w:r>
          </w:p>
        </w:tc>
      </w:tr>
      <w:tr w:rsidR="003F1960" w:rsidTr="00C60C17">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81"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C60C17">
        <w:tc>
          <w:tcPr>
            <w:tcW w:w="5204" w:type="dxa"/>
            <w:shd w:val="clear" w:color="auto" w:fill="auto"/>
          </w:tcPr>
          <w:p w:rsidR="00451A32" w:rsidRDefault="00451A32" w:rsidP="00451A32">
            <w:pPr>
              <w:pBdr>
                <w:top w:val="nil"/>
                <w:left w:val="nil"/>
                <w:bottom w:val="nil"/>
                <w:right w:val="nil"/>
                <w:between w:val="nil"/>
              </w:pBdr>
              <w:rPr>
                <w:color w:val="000000"/>
                <w:sz w:val="24"/>
                <w:szCs w:val="24"/>
              </w:rPr>
            </w:pPr>
          </w:p>
        </w:tc>
        <w:tc>
          <w:tcPr>
            <w:tcW w:w="5281" w:type="dxa"/>
            <w:shd w:val="clear" w:color="auto" w:fill="auto"/>
          </w:tcPr>
          <w:p w:rsidR="00B61913" w:rsidRPr="00B61913" w:rsidRDefault="00B61913" w:rsidP="00B61913">
            <w:pPr>
              <w:ind w:left="1080"/>
              <w:rPr>
                <w:rFonts w:ascii="Calibri" w:eastAsia="Calibri" w:hAnsi="Calibri" w:cs="Calibri"/>
                <w:sz w:val="22"/>
                <w:szCs w:val="22"/>
              </w:rPr>
            </w:pPr>
          </w:p>
        </w:tc>
        <w:tc>
          <w:tcPr>
            <w:tcW w:w="5129" w:type="dxa"/>
            <w:shd w:val="clear" w:color="auto" w:fill="auto"/>
          </w:tcPr>
          <w:p w:rsidR="008406FE" w:rsidRDefault="008406FE" w:rsidP="008C6A67">
            <w:pPr>
              <w:rPr>
                <w:rFonts w:ascii="Calibri" w:eastAsia="Calibri" w:hAnsi="Calibri" w:cs="Calibri"/>
                <w:sz w:val="22"/>
                <w:szCs w:val="22"/>
              </w:rPr>
            </w:pPr>
          </w:p>
        </w:tc>
      </w:tr>
      <w:tr w:rsidR="00C60C17" w:rsidTr="00C60C17">
        <w:trPr>
          <w:trHeight w:val="1209"/>
        </w:trPr>
        <w:tc>
          <w:tcPr>
            <w:tcW w:w="10485" w:type="dxa"/>
            <w:gridSpan w:val="2"/>
            <w:shd w:val="clear" w:color="auto" w:fill="auto"/>
          </w:tcPr>
          <w:p w:rsidR="00C60C17" w:rsidRDefault="00C60C17">
            <w:pPr>
              <w:rPr>
                <w:rFonts w:ascii="Calibri" w:eastAsia="Calibri" w:hAnsi="Calibri" w:cs="Calibri"/>
                <w:b/>
                <w:sz w:val="22"/>
                <w:szCs w:val="22"/>
                <w:u w:val="single"/>
              </w:rPr>
            </w:pPr>
            <w:r>
              <w:rPr>
                <w:rFonts w:ascii="Calibri" w:eastAsia="Calibri" w:hAnsi="Calibri" w:cs="Calibri"/>
                <w:b/>
                <w:sz w:val="22"/>
                <w:szCs w:val="22"/>
                <w:u w:val="single"/>
              </w:rPr>
              <w:t xml:space="preserve">NC: Swimming </w:t>
            </w:r>
            <w:r>
              <w:rPr>
                <w:rFonts w:ascii="Calibri" w:eastAsia="Calibri" w:hAnsi="Calibri" w:cs="Calibri"/>
                <w:b/>
                <w:i/>
                <w:sz w:val="22"/>
                <w:szCs w:val="22"/>
                <w:u w:val="single"/>
              </w:rPr>
              <w:t>(on rotation with one class termly)</w:t>
            </w:r>
          </w:p>
          <w:p w:rsidR="00C60C17" w:rsidRPr="00C60C17" w:rsidRDefault="00C60C17" w:rsidP="00C60C17">
            <w:pPr>
              <w:rPr>
                <w:rFonts w:ascii="Calibri" w:eastAsia="Calibri" w:hAnsi="Calibri" w:cs="Calibri"/>
                <w:sz w:val="22"/>
                <w:szCs w:val="22"/>
              </w:rPr>
            </w:pPr>
            <w:r w:rsidRPr="00C60C17">
              <w:rPr>
                <w:rFonts w:ascii="Calibri" w:eastAsia="Calibri" w:hAnsi="Calibri" w:cs="Calibri"/>
                <w:sz w:val="22"/>
                <w:szCs w:val="22"/>
              </w:rPr>
              <w:t>pupils should be taught to:</w:t>
            </w:r>
          </w:p>
          <w:p w:rsidR="00C60C17" w:rsidRPr="00C60C17" w:rsidRDefault="00C60C17" w:rsidP="006961BD">
            <w:pPr>
              <w:pStyle w:val="ListParagraph"/>
              <w:numPr>
                <w:ilvl w:val="0"/>
                <w:numId w:val="24"/>
              </w:numPr>
              <w:rPr>
                <w:rFonts w:ascii="Calibri" w:eastAsia="Calibri" w:hAnsi="Calibri" w:cs="Calibri"/>
                <w:sz w:val="22"/>
                <w:szCs w:val="22"/>
              </w:rPr>
            </w:pPr>
            <w:r w:rsidRPr="00C60C17">
              <w:rPr>
                <w:rFonts w:ascii="Calibri" w:eastAsia="Calibri" w:hAnsi="Calibri" w:cs="Calibri"/>
                <w:sz w:val="22"/>
                <w:szCs w:val="22"/>
              </w:rPr>
              <w:t>swim competently, confidently and proficiently over a distance of at least 25 metres</w:t>
            </w:r>
          </w:p>
          <w:p w:rsidR="00C60C17" w:rsidRPr="00C60C17" w:rsidRDefault="00C60C17" w:rsidP="006961BD">
            <w:pPr>
              <w:pStyle w:val="ListParagraph"/>
              <w:numPr>
                <w:ilvl w:val="0"/>
                <w:numId w:val="24"/>
              </w:numPr>
              <w:rPr>
                <w:rFonts w:ascii="Calibri" w:eastAsia="Calibri" w:hAnsi="Calibri" w:cs="Calibri"/>
                <w:sz w:val="22"/>
                <w:szCs w:val="22"/>
              </w:rPr>
            </w:pPr>
            <w:r w:rsidRPr="00C60C17">
              <w:rPr>
                <w:rFonts w:ascii="Calibri" w:eastAsia="Calibri" w:hAnsi="Calibri" w:cs="Calibri"/>
                <w:sz w:val="22"/>
                <w:szCs w:val="22"/>
              </w:rPr>
              <w:t>use a range of strokes effectively [for example, front crawl, backstroke and</w:t>
            </w:r>
          </w:p>
          <w:p w:rsidR="00C60C17" w:rsidRPr="00C60C17" w:rsidRDefault="00C60C17" w:rsidP="006961BD">
            <w:pPr>
              <w:pStyle w:val="ListParagraph"/>
              <w:numPr>
                <w:ilvl w:val="0"/>
                <w:numId w:val="24"/>
              </w:numPr>
              <w:rPr>
                <w:rFonts w:ascii="Calibri" w:eastAsia="Calibri" w:hAnsi="Calibri" w:cs="Calibri"/>
                <w:sz w:val="22"/>
                <w:szCs w:val="22"/>
              </w:rPr>
            </w:pPr>
            <w:r w:rsidRPr="00C60C17">
              <w:rPr>
                <w:rFonts w:ascii="Calibri" w:eastAsia="Calibri" w:hAnsi="Calibri" w:cs="Calibri"/>
                <w:sz w:val="22"/>
                <w:szCs w:val="22"/>
              </w:rPr>
              <w:t>breaststroke]</w:t>
            </w:r>
          </w:p>
          <w:p w:rsidR="00C60C17" w:rsidRPr="00C60C17" w:rsidRDefault="00C60C17" w:rsidP="006961BD">
            <w:pPr>
              <w:pStyle w:val="ListParagraph"/>
              <w:numPr>
                <w:ilvl w:val="0"/>
                <w:numId w:val="24"/>
              </w:numPr>
              <w:rPr>
                <w:rFonts w:ascii="Calibri" w:eastAsia="Calibri" w:hAnsi="Calibri" w:cs="Calibri"/>
                <w:b/>
                <w:sz w:val="22"/>
                <w:szCs w:val="22"/>
                <w:u w:val="single"/>
              </w:rPr>
            </w:pPr>
            <w:r w:rsidRPr="00C60C17">
              <w:rPr>
                <w:rFonts w:ascii="Calibri" w:eastAsia="Calibri" w:hAnsi="Calibri" w:cs="Calibri"/>
                <w:sz w:val="22"/>
                <w:szCs w:val="22"/>
              </w:rPr>
              <w:t>perform safe self-rescue in different water-based situations.</w:t>
            </w:r>
          </w:p>
        </w:tc>
        <w:tc>
          <w:tcPr>
            <w:tcW w:w="5129" w:type="dxa"/>
            <w:shd w:val="clear" w:color="auto" w:fill="auto"/>
          </w:tcPr>
          <w:p w:rsidR="00C60C17" w:rsidRPr="00C60C17" w:rsidRDefault="00C60C17">
            <w:pPr>
              <w:rPr>
                <w:rFonts w:ascii="Calibri" w:eastAsia="Calibri" w:hAnsi="Calibri" w:cs="Calibri"/>
                <w:sz w:val="22"/>
                <w:szCs w:val="22"/>
              </w:rPr>
            </w:pPr>
            <w:r w:rsidRPr="00C60C17">
              <w:rPr>
                <w:rFonts w:ascii="Calibri" w:eastAsia="Calibri" w:hAnsi="Calibri" w:cs="Calibri"/>
                <w:sz w:val="22"/>
                <w:szCs w:val="22"/>
              </w:rPr>
              <w:t xml:space="preserve">Objectives </w:t>
            </w:r>
            <w:r>
              <w:rPr>
                <w:rFonts w:ascii="Calibri" w:eastAsia="Calibri" w:hAnsi="Calibri" w:cs="Calibri"/>
                <w:sz w:val="22"/>
                <w:szCs w:val="22"/>
              </w:rPr>
              <w:t xml:space="preserve">and skills </w:t>
            </w:r>
            <w:r w:rsidRPr="00C60C17">
              <w:rPr>
                <w:rFonts w:ascii="Calibri" w:eastAsia="Calibri" w:hAnsi="Calibri" w:cs="Calibri"/>
                <w:sz w:val="22"/>
                <w:szCs w:val="22"/>
              </w:rPr>
              <w:t xml:space="preserve">covered by swimming coaches </w:t>
            </w:r>
          </w:p>
        </w:tc>
      </w:tr>
    </w:tbl>
    <w:p w:rsidR="003F1960" w:rsidRDefault="003F1960">
      <w:pPr>
        <w:rPr>
          <w:rFonts w:ascii="Calibri" w:eastAsia="Calibri" w:hAnsi="Calibri" w:cs="Calibri"/>
          <w:sz w:val="22"/>
          <w:szCs w:val="22"/>
        </w:rPr>
      </w:pPr>
    </w:p>
    <w:p w:rsidR="003F1960" w:rsidRDefault="001116E4">
      <w:pPr>
        <w:rPr>
          <w:rFonts w:ascii="Calibri" w:eastAsia="Calibri" w:hAnsi="Calibri" w:cs="Calibri"/>
          <w:sz w:val="22"/>
          <w:szCs w:val="22"/>
        </w:rPr>
      </w:pPr>
      <w:r>
        <w:br w:type="page"/>
      </w:r>
    </w:p>
    <w:tbl>
      <w:tblPr>
        <w:tblStyle w:val="a8"/>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6378"/>
        <w:gridCol w:w="4279"/>
      </w:tblGrid>
      <w:tr w:rsidR="003F1960">
        <w:tc>
          <w:tcPr>
            <w:tcW w:w="15614" w:type="dxa"/>
            <w:gridSpan w:val="3"/>
            <w:shd w:val="clear" w:color="auto" w:fill="00B050"/>
          </w:tcPr>
          <w:p w:rsidR="003F1960" w:rsidRDefault="001116E4" w:rsidP="006C675F">
            <w:pPr>
              <w:jc w:val="center"/>
              <w:rPr>
                <w:rFonts w:ascii="Calibri" w:eastAsia="Calibri" w:hAnsi="Calibri" w:cs="Calibri"/>
                <w:b/>
                <w:sz w:val="22"/>
                <w:szCs w:val="22"/>
              </w:rPr>
            </w:pPr>
            <w:r>
              <w:rPr>
                <w:rFonts w:ascii="Calibri" w:eastAsia="Calibri" w:hAnsi="Calibri" w:cs="Calibri"/>
                <w:b/>
                <w:sz w:val="22"/>
                <w:szCs w:val="22"/>
              </w:rPr>
              <w:lastRenderedPageBreak/>
              <w:t>Maths</w:t>
            </w:r>
            <w:r w:rsidR="00451A32">
              <w:rPr>
                <w:rFonts w:ascii="Calibri" w:eastAsia="Calibri" w:hAnsi="Calibri" w:cs="Calibri"/>
                <w:b/>
                <w:sz w:val="22"/>
                <w:szCs w:val="22"/>
              </w:rPr>
              <w:t xml:space="preserve"> </w:t>
            </w:r>
            <w:r w:rsidR="00127D3D">
              <w:rPr>
                <w:rFonts w:ascii="Calibri" w:eastAsia="Calibri" w:hAnsi="Calibri" w:cs="Calibri"/>
                <w:b/>
                <w:sz w:val="22"/>
                <w:szCs w:val="22"/>
              </w:rPr>
              <w:t xml:space="preserve">– </w:t>
            </w:r>
            <w:r w:rsidR="006C675F">
              <w:rPr>
                <w:rFonts w:ascii="Calibri" w:eastAsia="Calibri" w:hAnsi="Calibri" w:cs="Calibri"/>
                <w:b/>
                <w:sz w:val="22"/>
                <w:szCs w:val="22"/>
              </w:rPr>
              <w:t>Fractions and Decimals</w:t>
            </w:r>
            <w:r w:rsidR="0022032B">
              <w:rPr>
                <w:rFonts w:ascii="Calibri" w:eastAsia="Calibri" w:hAnsi="Calibri" w:cs="Calibri"/>
                <w:b/>
                <w:sz w:val="22"/>
                <w:szCs w:val="22"/>
              </w:rPr>
              <w:t xml:space="preserve"> </w:t>
            </w:r>
          </w:p>
        </w:tc>
      </w:tr>
      <w:tr w:rsidR="003F1960" w:rsidTr="00B970AA">
        <w:tc>
          <w:tcPr>
            <w:tcW w:w="4957"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6378"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427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B970AA">
        <w:tc>
          <w:tcPr>
            <w:tcW w:w="4957" w:type="dxa"/>
            <w:shd w:val="clear" w:color="auto" w:fill="auto"/>
          </w:tcPr>
          <w:p w:rsidR="0022032B" w:rsidRDefault="006C675F" w:rsidP="0022032B">
            <w:pPr>
              <w:rPr>
                <w:rFonts w:ascii="Calibri" w:eastAsia="Calibri" w:hAnsi="Calibri" w:cs="Calibri"/>
                <w:b/>
                <w:sz w:val="22"/>
                <w:szCs w:val="22"/>
                <w:u w:val="single"/>
              </w:rPr>
            </w:pPr>
            <w:r w:rsidRPr="006C675F">
              <w:rPr>
                <w:rFonts w:ascii="Calibri" w:eastAsia="Calibri" w:hAnsi="Calibri" w:cs="Calibri"/>
                <w:b/>
                <w:sz w:val="22"/>
                <w:szCs w:val="22"/>
                <w:u w:val="single"/>
              </w:rPr>
              <w:t>Fractions:</w:t>
            </w:r>
          </w:p>
          <w:p w:rsidR="00B970AA" w:rsidRPr="00B970AA" w:rsidRDefault="00B970AA" w:rsidP="006961BD">
            <w:pPr>
              <w:pStyle w:val="ListParagraph"/>
              <w:numPr>
                <w:ilvl w:val="0"/>
                <w:numId w:val="33"/>
              </w:numPr>
              <w:rPr>
                <w:rFonts w:ascii="Calibri" w:eastAsia="Calibri" w:hAnsi="Calibri" w:cs="Calibri"/>
                <w:sz w:val="22"/>
                <w:szCs w:val="22"/>
              </w:rPr>
            </w:pPr>
            <w:r w:rsidRPr="00B970AA">
              <w:rPr>
                <w:rFonts w:ascii="Calibri" w:eastAsia="Calibri" w:hAnsi="Calibri" w:cs="Calibri"/>
                <w:sz w:val="22"/>
                <w:szCs w:val="22"/>
              </w:rPr>
              <w:t>Recognise and show, using diagrams, families of common equivalent fractions</w:t>
            </w:r>
          </w:p>
          <w:p w:rsidR="00B970AA" w:rsidRPr="00B970AA" w:rsidRDefault="00B970AA" w:rsidP="006961BD">
            <w:pPr>
              <w:pStyle w:val="ListParagraph"/>
              <w:numPr>
                <w:ilvl w:val="0"/>
                <w:numId w:val="33"/>
              </w:numPr>
              <w:rPr>
                <w:rFonts w:ascii="Calibri" w:eastAsia="Calibri" w:hAnsi="Calibri" w:cs="Calibri"/>
                <w:sz w:val="22"/>
                <w:szCs w:val="22"/>
              </w:rPr>
            </w:pPr>
            <w:r w:rsidRPr="00B970AA">
              <w:rPr>
                <w:rFonts w:ascii="Calibri" w:eastAsia="Calibri" w:hAnsi="Calibri" w:cs="Calibri"/>
                <w:sz w:val="22"/>
                <w:szCs w:val="22"/>
              </w:rPr>
              <w:t>Count up and down in hundredths; recognise that hundredths arise when dividing an object by one hundred and dividing tenths by ten</w:t>
            </w:r>
          </w:p>
          <w:p w:rsidR="00B970AA" w:rsidRPr="00B970AA" w:rsidRDefault="00B970AA" w:rsidP="006961BD">
            <w:pPr>
              <w:pStyle w:val="ListParagraph"/>
              <w:numPr>
                <w:ilvl w:val="0"/>
                <w:numId w:val="33"/>
              </w:numPr>
              <w:rPr>
                <w:rFonts w:ascii="Calibri" w:eastAsia="Calibri" w:hAnsi="Calibri" w:cs="Calibri"/>
                <w:sz w:val="22"/>
                <w:szCs w:val="22"/>
              </w:rPr>
            </w:pPr>
            <w:r w:rsidRPr="00B970AA">
              <w:rPr>
                <w:rFonts w:ascii="Calibri" w:eastAsia="Calibri" w:hAnsi="Calibri" w:cs="Calibri"/>
                <w:sz w:val="22"/>
                <w:szCs w:val="22"/>
              </w:rPr>
              <w:t>Solve problems involving increasingly harder fractions to calculate quantities, and fractions to divide quantities, including non-unit fractions where the answer is a whole number</w:t>
            </w:r>
          </w:p>
          <w:p w:rsidR="006C675F" w:rsidRPr="00B970AA" w:rsidRDefault="00B970AA" w:rsidP="006961BD">
            <w:pPr>
              <w:pStyle w:val="ListParagraph"/>
              <w:numPr>
                <w:ilvl w:val="0"/>
                <w:numId w:val="33"/>
              </w:numPr>
              <w:rPr>
                <w:rFonts w:ascii="Calibri" w:eastAsia="Calibri" w:hAnsi="Calibri" w:cs="Calibri"/>
                <w:sz w:val="22"/>
                <w:szCs w:val="22"/>
              </w:rPr>
            </w:pPr>
            <w:r w:rsidRPr="00B970AA">
              <w:rPr>
                <w:rFonts w:ascii="Calibri" w:eastAsia="Calibri" w:hAnsi="Calibri" w:cs="Calibri"/>
                <w:sz w:val="22"/>
                <w:szCs w:val="22"/>
              </w:rPr>
              <w:t>Add and subtract fractions with the same denominator</w:t>
            </w:r>
          </w:p>
          <w:p w:rsidR="006C675F" w:rsidRPr="006C675F" w:rsidRDefault="006C675F" w:rsidP="0022032B">
            <w:pPr>
              <w:rPr>
                <w:rFonts w:ascii="Calibri" w:eastAsia="Calibri" w:hAnsi="Calibri" w:cs="Calibri"/>
                <w:b/>
                <w:sz w:val="22"/>
                <w:szCs w:val="22"/>
                <w:u w:val="single"/>
              </w:rPr>
            </w:pPr>
          </w:p>
          <w:p w:rsidR="006C675F" w:rsidRPr="006C675F" w:rsidRDefault="006C675F" w:rsidP="0022032B">
            <w:pPr>
              <w:rPr>
                <w:rFonts w:ascii="Calibri" w:eastAsia="Calibri" w:hAnsi="Calibri" w:cs="Calibri"/>
                <w:b/>
                <w:sz w:val="22"/>
                <w:szCs w:val="22"/>
                <w:u w:val="single"/>
              </w:rPr>
            </w:pPr>
            <w:r w:rsidRPr="006C675F">
              <w:rPr>
                <w:rFonts w:ascii="Calibri" w:eastAsia="Calibri" w:hAnsi="Calibri" w:cs="Calibri"/>
                <w:b/>
                <w:sz w:val="22"/>
                <w:szCs w:val="22"/>
                <w:u w:val="single"/>
              </w:rPr>
              <w:t>Decimals:</w:t>
            </w:r>
          </w:p>
          <w:p w:rsidR="00B970AA" w:rsidRPr="00B970AA" w:rsidRDefault="00B970AA" w:rsidP="006961BD">
            <w:pPr>
              <w:pStyle w:val="ListParagraph"/>
              <w:numPr>
                <w:ilvl w:val="0"/>
                <w:numId w:val="34"/>
              </w:numPr>
              <w:rPr>
                <w:rFonts w:ascii="Calibri" w:eastAsia="Calibri" w:hAnsi="Calibri" w:cs="Calibri"/>
                <w:sz w:val="22"/>
                <w:szCs w:val="22"/>
              </w:rPr>
            </w:pPr>
            <w:r w:rsidRPr="00B970AA">
              <w:rPr>
                <w:rFonts w:ascii="Calibri" w:eastAsia="Calibri" w:hAnsi="Calibri" w:cs="Calibri"/>
                <w:sz w:val="22"/>
                <w:szCs w:val="22"/>
              </w:rPr>
              <w:t>Recognise and write decimal equivalents of any number of tenths or hundredths</w:t>
            </w:r>
          </w:p>
          <w:p w:rsidR="00B970AA" w:rsidRPr="00B970AA" w:rsidRDefault="00B970AA" w:rsidP="006961BD">
            <w:pPr>
              <w:pStyle w:val="ListParagraph"/>
              <w:numPr>
                <w:ilvl w:val="0"/>
                <w:numId w:val="34"/>
              </w:numPr>
              <w:rPr>
                <w:rFonts w:ascii="Calibri" w:eastAsia="Calibri" w:hAnsi="Calibri" w:cs="Calibri"/>
                <w:sz w:val="22"/>
                <w:szCs w:val="22"/>
              </w:rPr>
            </w:pPr>
            <w:r w:rsidRPr="00B970AA">
              <w:rPr>
                <w:rFonts w:ascii="Calibri" w:eastAsia="Calibri" w:hAnsi="Calibri" w:cs="Calibri"/>
                <w:sz w:val="22"/>
                <w:szCs w:val="22"/>
              </w:rPr>
              <w:t>Find the effect of dividing a one- or two-digit number by 10 and 100, identifying the value of the digits in the answer as ones, tenths and hundredths</w:t>
            </w:r>
          </w:p>
          <w:p w:rsidR="00B970AA" w:rsidRPr="00B970AA" w:rsidRDefault="00B970AA" w:rsidP="006961BD">
            <w:pPr>
              <w:pStyle w:val="ListParagraph"/>
              <w:numPr>
                <w:ilvl w:val="0"/>
                <w:numId w:val="34"/>
              </w:numPr>
              <w:rPr>
                <w:rFonts w:ascii="Calibri" w:eastAsia="Calibri" w:hAnsi="Calibri" w:cs="Calibri"/>
                <w:sz w:val="22"/>
                <w:szCs w:val="22"/>
              </w:rPr>
            </w:pPr>
            <w:r w:rsidRPr="00B970AA">
              <w:rPr>
                <w:rFonts w:ascii="Calibri" w:eastAsia="Calibri" w:hAnsi="Calibri" w:cs="Calibri"/>
                <w:sz w:val="22"/>
                <w:szCs w:val="22"/>
              </w:rPr>
              <w:t xml:space="preserve">Solve simple measure and money problems involving fractions and decimals to two decimal </w:t>
            </w:r>
          </w:p>
          <w:p w:rsidR="006C675F" w:rsidRPr="00B970AA" w:rsidRDefault="00B970AA" w:rsidP="006961BD">
            <w:pPr>
              <w:pStyle w:val="ListParagraph"/>
              <w:numPr>
                <w:ilvl w:val="0"/>
                <w:numId w:val="34"/>
              </w:numPr>
              <w:rPr>
                <w:rFonts w:ascii="Calibri" w:eastAsia="Calibri" w:hAnsi="Calibri" w:cs="Calibri"/>
                <w:sz w:val="22"/>
                <w:szCs w:val="22"/>
              </w:rPr>
            </w:pPr>
            <w:r w:rsidRPr="00B970AA">
              <w:rPr>
                <w:rFonts w:ascii="Calibri" w:eastAsia="Calibri" w:hAnsi="Calibri" w:cs="Calibri"/>
                <w:sz w:val="22"/>
                <w:szCs w:val="22"/>
              </w:rPr>
              <w:t>Convert between different units of measure [for example, kilometre to metre]</w:t>
            </w:r>
          </w:p>
        </w:tc>
        <w:tc>
          <w:tcPr>
            <w:tcW w:w="6378" w:type="dxa"/>
            <w:shd w:val="clear" w:color="auto" w:fill="auto"/>
          </w:tcPr>
          <w:p w:rsidR="006C675F" w:rsidRDefault="006C675F" w:rsidP="006C675F">
            <w:pPr>
              <w:rPr>
                <w:rFonts w:ascii="Calibri" w:eastAsia="Calibri" w:hAnsi="Calibri" w:cs="Calibri"/>
                <w:b/>
                <w:sz w:val="22"/>
                <w:szCs w:val="22"/>
                <w:u w:val="single"/>
              </w:rPr>
            </w:pPr>
            <w:r w:rsidRPr="006C675F">
              <w:rPr>
                <w:rFonts w:ascii="Calibri" w:eastAsia="Calibri" w:hAnsi="Calibri" w:cs="Calibri"/>
                <w:b/>
                <w:sz w:val="22"/>
                <w:szCs w:val="22"/>
                <w:u w:val="single"/>
              </w:rPr>
              <w:t>Fractions:</w:t>
            </w:r>
          </w:p>
          <w:p w:rsidR="00B970AA" w:rsidRPr="00B970AA" w:rsidRDefault="00B970AA" w:rsidP="006961BD">
            <w:pPr>
              <w:pStyle w:val="ListParagraph"/>
              <w:numPr>
                <w:ilvl w:val="0"/>
                <w:numId w:val="35"/>
              </w:numPr>
              <w:rPr>
                <w:rFonts w:ascii="Calibri" w:eastAsia="Calibri" w:hAnsi="Calibri" w:cs="Calibri"/>
                <w:sz w:val="22"/>
                <w:szCs w:val="22"/>
              </w:rPr>
            </w:pPr>
            <w:r w:rsidRPr="00B970AA">
              <w:rPr>
                <w:rFonts w:ascii="Calibri" w:eastAsia="Calibri" w:hAnsi="Calibri" w:cs="Calibri"/>
                <w:sz w:val="22"/>
                <w:szCs w:val="22"/>
              </w:rPr>
              <w:t>Unit and non-unit fractions (recap)</w:t>
            </w:r>
          </w:p>
          <w:p w:rsidR="00B970AA" w:rsidRPr="00B970AA" w:rsidRDefault="00B970AA" w:rsidP="006961BD">
            <w:pPr>
              <w:pStyle w:val="ListParagraph"/>
              <w:numPr>
                <w:ilvl w:val="0"/>
                <w:numId w:val="35"/>
              </w:numPr>
              <w:rPr>
                <w:rFonts w:ascii="Calibri" w:eastAsia="Calibri" w:hAnsi="Calibri" w:cs="Calibri"/>
                <w:sz w:val="22"/>
                <w:szCs w:val="22"/>
              </w:rPr>
            </w:pPr>
            <w:r w:rsidRPr="00B970AA">
              <w:rPr>
                <w:rFonts w:ascii="Calibri" w:eastAsia="Calibri" w:hAnsi="Calibri" w:cs="Calibri"/>
                <w:sz w:val="22"/>
                <w:szCs w:val="22"/>
              </w:rPr>
              <w:t>Tenths</w:t>
            </w:r>
          </w:p>
          <w:p w:rsidR="00B970AA" w:rsidRPr="00B970AA" w:rsidRDefault="00B970AA" w:rsidP="006961BD">
            <w:pPr>
              <w:pStyle w:val="ListParagraph"/>
              <w:numPr>
                <w:ilvl w:val="0"/>
                <w:numId w:val="35"/>
              </w:numPr>
              <w:rPr>
                <w:rFonts w:ascii="Calibri" w:eastAsia="Calibri" w:hAnsi="Calibri" w:cs="Calibri"/>
                <w:sz w:val="22"/>
                <w:szCs w:val="22"/>
              </w:rPr>
            </w:pPr>
            <w:r w:rsidRPr="00B970AA">
              <w:rPr>
                <w:rFonts w:ascii="Calibri" w:eastAsia="Calibri" w:hAnsi="Calibri" w:cs="Calibri"/>
                <w:sz w:val="22"/>
                <w:szCs w:val="22"/>
              </w:rPr>
              <w:t>Equivalents (focus on half/quarter and thirds)</w:t>
            </w:r>
          </w:p>
          <w:p w:rsidR="00B970AA" w:rsidRPr="00B970AA" w:rsidRDefault="00B970AA" w:rsidP="006961BD">
            <w:pPr>
              <w:pStyle w:val="ListParagraph"/>
              <w:numPr>
                <w:ilvl w:val="0"/>
                <w:numId w:val="35"/>
              </w:numPr>
              <w:rPr>
                <w:rFonts w:ascii="Calibri" w:eastAsia="Calibri" w:hAnsi="Calibri" w:cs="Calibri"/>
                <w:sz w:val="22"/>
                <w:szCs w:val="22"/>
              </w:rPr>
            </w:pPr>
            <w:r w:rsidRPr="00B970AA">
              <w:rPr>
                <w:rFonts w:ascii="Calibri" w:eastAsia="Calibri" w:hAnsi="Calibri" w:cs="Calibri"/>
                <w:sz w:val="22"/>
                <w:szCs w:val="22"/>
              </w:rPr>
              <w:t>Varying equivalents using fractions wall</w:t>
            </w:r>
          </w:p>
          <w:p w:rsidR="00B970AA" w:rsidRPr="00B970AA" w:rsidRDefault="00B970AA" w:rsidP="006961BD">
            <w:pPr>
              <w:pStyle w:val="ListParagraph"/>
              <w:numPr>
                <w:ilvl w:val="0"/>
                <w:numId w:val="35"/>
              </w:numPr>
              <w:rPr>
                <w:rFonts w:ascii="Calibri" w:eastAsia="Calibri" w:hAnsi="Calibri" w:cs="Calibri"/>
                <w:sz w:val="22"/>
                <w:szCs w:val="22"/>
              </w:rPr>
            </w:pPr>
            <w:r w:rsidRPr="00B970AA">
              <w:rPr>
                <w:rFonts w:ascii="Calibri" w:eastAsia="Calibri" w:hAnsi="Calibri" w:cs="Calibri"/>
                <w:sz w:val="22"/>
                <w:szCs w:val="22"/>
              </w:rPr>
              <w:t xml:space="preserve">Fractions greater than one </w:t>
            </w:r>
          </w:p>
          <w:p w:rsidR="00B970AA" w:rsidRPr="00B970AA" w:rsidRDefault="00B970AA" w:rsidP="00B970AA">
            <w:pPr>
              <w:ind w:left="360"/>
              <w:rPr>
                <w:rFonts w:ascii="Calibri" w:eastAsia="Calibri" w:hAnsi="Calibri" w:cs="Calibri"/>
                <w:b/>
                <w:sz w:val="22"/>
                <w:szCs w:val="22"/>
                <w:u w:val="single"/>
              </w:rPr>
            </w:pPr>
          </w:p>
          <w:p w:rsidR="006C675F" w:rsidRPr="006C675F" w:rsidRDefault="006C675F" w:rsidP="006C675F">
            <w:pPr>
              <w:rPr>
                <w:rFonts w:ascii="Calibri" w:eastAsia="Calibri" w:hAnsi="Calibri" w:cs="Calibri"/>
                <w:b/>
                <w:sz w:val="22"/>
                <w:szCs w:val="22"/>
                <w:u w:val="single"/>
              </w:rPr>
            </w:pPr>
          </w:p>
          <w:p w:rsidR="006C675F" w:rsidRPr="006C675F" w:rsidRDefault="006C675F" w:rsidP="006C675F">
            <w:pPr>
              <w:rPr>
                <w:rFonts w:ascii="Calibri" w:eastAsia="Calibri" w:hAnsi="Calibri" w:cs="Calibri"/>
                <w:b/>
                <w:sz w:val="22"/>
                <w:szCs w:val="22"/>
                <w:u w:val="single"/>
              </w:rPr>
            </w:pPr>
            <w:r w:rsidRPr="006C675F">
              <w:rPr>
                <w:rFonts w:ascii="Calibri" w:eastAsia="Calibri" w:hAnsi="Calibri" w:cs="Calibri"/>
                <w:b/>
                <w:sz w:val="22"/>
                <w:szCs w:val="22"/>
                <w:u w:val="single"/>
              </w:rPr>
              <w:t>Decimals:</w:t>
            </w:r>
          </w:p>
          <w:p w:rsidR="0022032B" w:rsidRDefault="00B970AA" w:rsidP="006961BD">
            <w:pPr>
              <w:pStyle w:val="ListParagraph"/>
              <w:numPr>
                <w:ilvl w:val="0"/>
                <w:numId w:val="36"/>
              </w:numPr>
              <w:rPr>
                <w:rFonts w:asciiTheme="minorHAnsi" w:eastAsia="Calibri" w:hAnsiTheme="minorHAnsi" w:cstheme="minorHAnsi"/>
                <w:sz w:val="22"/>
                <w:szCs w:val="22"/>
              </w:rPr>
            </w:pPr>
            <w:r>
              <w:rPr>
                <w:rFonts w:asciiTheme="minorHAnsi" w:eastAsia="Calibri" w:hAnsiTheme="minorHAnsi" w:cstheme="minorHAnsi"/>
                <w:sz w:val="22"/>
                <w:szCs w:val="22"/>
              </w:rPr>
              <w:t>Tenths and hundredths</w:t>
            </w:r>
          </w:p>
          <w:p w:rsidR="00B970AA" w:rsidRDefault="00B970AA" w:rsidP="006961BD">
            <w:pPr>
              <w:pStyle w:val="ListParagraph"/>
              <w:numPr>
                <w:ilvl w:val="0"/>
                <w:numId w:val="36"/>
              </w:numPr>
              <w:rPr>
                <w:rFonts w:asciiTheme="minorHAnsi" w:eastAsia="Calibri" w:hAnsiTheme="minorHAnsi" w:cstheme="minorHAnsi"/>
                <w:sz w:val="22"/>
                <w:szCs w:val="22"/>
              </w:rPr>
            </w:pPr>
            <w:r>
              <w:rPr>
                <w:rFonts w:asciiTheme="minorHAnsi" w:eastAsia="Calibri" w:hAnsiTheme="minorHAnsi" w:cstheme="minorHAnsi"/>
                <w:sz w:val="22"/>
                <w:szCs w:val="22"/>
              </w:rPr>
              <w:t>Divide by 10 and 100 (1 and 2 digit)</w:t>
            </w:r>
          </w:p>
          <w:p w:rsidR="00B970AA" w:rsidRDefault="00B970AA" w:rsidP="006961BD">
            <w:pPr>
              <w:pStyle w:val="ListParagraph"/>
              <w:numPr>
                <w:ilvl w:val="0"/>
                <w:numId w:val="36"/>
              </w:numPr>
              <w:rPr>
                <w:rFonts w:asciiTheme="minorHAnsi" w:eastAsia="Calibri" w:hAnsiTheme="minorHAnsi" w:cstheme="minorHAnsi"/>
                <w:sz w:val="22"/>
                <w:szCs w:val="22"/>
              </w:rPr>
            </w:pPr>
            <w:r>
              <w:rPr>
                <w:rFonts w:asciiTheme="minorHAnsi" w:eastAsia="Calibri" w:hAnsiTheme="minorHAnsi" w:cstheme="minorHAnsi"/>
                <w:sz w:val="22"/>
                <w:szCs w:val="22"/>
              </w:rPr>
              <w:t>Hundredths a decimals (recognise, write and read)</w:t>
            </w:r>
          </w:p>
          <w:p w:rsidR="00B970AA" w:rsidRDefault="00B970AA" w:rsidP="006961BD">
            <w:pPr>
              <w:pStyle w:val="ListParagraph"/>
              <w:numPr>
                <w:ilvl w:val="0"/>
                <w:numId w:val="36"/>
              </w:numPr>
              <w:rPr>
                <w:rFonts w:asciiTheme="minorHAnsi" w:eastAsia="Calibri" w:hAnsiTheme="minorHAnsi" w:cstheme="minorHAnsi"/>
                <w:sz w:val="22"/>
                <w:szCs w:val="22"/>
              </w:rPr>
            </w:pPr>
            <w:r>
              <w:rPr>
                <w:rFonts w:asciiTheme="minorHAnsi" w:eastAsia="Calibri" w:hAnsiTheme="minorHAnsi" w:cstheme="minorHAnsi"/>
                <w:sz w:val="22"/>
                <w:szCs w:val="22"/>
              </w:rPr>
              <w:t>Read and write numbers represented on a place value grid:</w:t>
            </w:r>
          </w:p>
          <w:p w:rsidR="00B970AA" w:rsidRDefault="00B970AA" w:rsidP="00B970AA">
            <w:pPr>
              <w:pStyle w:val="ListParagraph"/>
              <w:rPr>
                <w:rFonts w:asciiTheme="minorHAnsi" w:eastAsia="Calibri" w:hAnsiTheme="minorHAnsi" w:cstheme="minorHAnsi"/>
                <w:sz w:val="22"/>
                <w:szCs w:val="22"/>
              </w:rPr>
            </w:pPr>
            <w:r w:rsidRPr="00B970AA">
              <w:rPr>
                <w:rFonts w:asciiTheme="minorHAnsi" w:eastAsia="Calibri" w:hAnsiTheme="minorHAnsi" w:cstheme="minorHAnsi"/>
                <w:noProof/>
                <w:sz w:val="22"/>
                <w:szCs w:val="22"/>
              </w:rPr>
              <w:drawing>
                <wp:inline distT="0" distB="0" distL="0" distR="0" wp14:anchorId="41798CC8" wp14:editId="42CB1F97">
                  <wp:extent cx="1929283" cy="6152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38253" cy="618105"/>
                          </a:xfrm>
                          <a:prstGeom prst="rect">
                            <a:avLst/>
                          </a:prstGeom>
                        </pic:spPr>
                      </pic:pic>
                    </a:graphicData>
                  </a:graphic>
                </wp:inline>
              </w:drawing>
            </w:r>
          </w:p>
          <w:p w:rsidR="00B970AA" w:rsidRPr="00B970AA" w:rsidRDefault="00B970AA" w:rsidP="006961BD">
            <w:pPr>
              <w:pStyle w:val="ListParagraph"/>
              <w:numPr>
                <w:ilvl w:val="0"/>
                <w:numId w:val="36"/>
              </w:numPr>
              <w:rPr>
                <w:rFonts w:asciiTheme="minorHAnsi" w:eastAsia="Calibri" w:hAnsiTheme="minorHAnsi" w:cstheme="minorHAnsi"/>
                <w:sz w:val="22"/>
                <w:szCs w:val="22"/>
              </w:rPr>
            </w:pPr>
            <w:r>
              <w:rPr>
                <w:rFonts w:asciiTheme="minorHAnsi" w:eastAsia="Calibri" w:hAnsiTheme="minorHAnsi" w:cstheme="minorHAnsi"/>
                <w:sz w:val="22"/>
                <w:szCs w:val="22"/>
              </w:rPr>
              <w:t>Recognise</w:t>
            </w:r>
            <w:r w:rsidRPr="00B970AA">
              <w:rPr>
                <w:rFonts w:asciiTheme="minorHAnsi" w:eastAsia="Calibri" w:hAnsiTheme="minorHAnsi" w:cstheme="minorHAnsi"/>
                <w:sz w:val="22"/>
                <w:szCs w:val="22"/>
              </w:rPr>
              <w:t xml:space="preserve"> a gatengo chart </w:t>
            </w:r>
            <w:r>
              <w:rPr>
                <w:rFonts w:asciiTheme="minorHAnsi" w:eastAsia="Calibri" w:hAnsiTheme="minorHAnsi" w:cstheme="minorHAnsi"/>
                <w:sz w:val="22"/>
                <w:szCs w:val="22"/>
              </w:rPr>
              <w:t>to solve specific problems e.g.</w:t>
            </w:r>
          </w:p>
          <w:p w:rsidR="00B970AA" w:rsidRPr="00B970AA" w:rsidRDefault="00B970AA" w:rsidP="00B970AA">
            <w:pPr>
              <w:pStyle w:val="ListParagraph"/>
              <w:rPr>
                <w:rFonts w:asciiTheme="minorHAnsi" w:eastAsia="Calibri" w:hAnsiTheme="minorHAnsi" w:cstheme="minorHAnsi"/>
                <w:sz w:val="22"/>
                <w:szCs w:val="22"/>
              </w:rPr>
            </w:pPr>
            <w:r w:rsidRPr="00B970AA">
              <w:rPr>
                <w:rFonts w:asciiTheme="minorHAnsi" w:eastAsia="Calibri" w:hAnsiTheme="minorHAnsi" w:cstheme="minorHAnsi"/>
                <w:noProof/>
                <w:sz w:val="22"/>
                <w:szCs w:val="22"/>
              </w:rPr>
              <w:drawing>
                <wp:inline distT="0" distB="0" distL="0" distR="0" wp14:anchorId="4607C0ED" wp14:editId="48D0C7A6">
                  <wp:extent cx="1839909" cy="813916"/>
                  <wp:effectExtent l="0" t="0" r="825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0366" cy="818542"/>
                          </a:xfrm>
                          <a:prstGeom prst="rect">
                            <a:avLst/>
                          </a:prstGeom>
                        </pic:spPr>
                      </pic:pic>
                    </a:graphicData>
                  </a:graphic>
                </wp:inline>
              </w:drawing>
            </w:r>
          </w:p>
        </w:tc>
        <w:tc>
          <w:tcPr>
            <w:tcW w:w="4279" w:type="dxa"/>
            <w:shd w:val="clear" w:color="auto" w:fill="auto"/>
          </w:tcPr>
          <w:p w:rsidR="00B970AA" w:rsidRDefault="00B970AA" w:rsidP="006C675F">
            <w:pPr>
              <w:rPr>
                <w:rFonts w:ascii="Calibri" w:eastAsia="Calibri" w:hAnsi="Calibri" w:cs="Calibri"/>
                <w:b/>
                <w:sz w:val="22"/>
                <w:szCs w:val="22"/>
                <w:u w:val="single"/>
              </w:rPr>
            </w:pPr>
            <w:r>
              <w:rPr>
                <w:rFonts w:ascii="Calibri" w:eastAsia="Calibri" w:hAnsi="Calibri" w:cs="Calibri"/>
                <w:b/>
                <w:sz w:val="22"/>
                <w:szCs w:val="22"/>
                <w:u w:val="single"/>
              </w:rPr>
              <w:t>Fractions:</w:t>
            </w:r>
          </w:p>
          <w:p w:rsidR="006C675F" w:rsidRPr="00B970AA" w:rsidRDefault="00B970AA" w:rsidP="006C675F">
            <w:pPr>
              <w:rPr>
                <w:rFonts w:ascii="Calibri" w:eastAsia="Calibri" w:hAnsi="Calibri" w:cs="Calibri"/>
                <w:b/>
                <w:sz w:val="22"/>
                <w:szCs w:val="22"/>
                <w:u w:val="single"/>
              </w:rPr>
            </w:pPr>
            <w:r w:rsidRPr="00B970AA">
              <w:rPr>
                <w:rFonts w:ascii="Calibri" w:eastAsia="Calibri" w:hAnsi="Calibri" w:cs="Calibri"/>
                <w:sz w:val="22"/>
                <w:szCs w:val="22"/>
              </w:rPr>
              <w:t>Can I ident</w:t>
            </w:r>
            <w:r>
              <w:rPr>
                <w:rFonts w:ascii="Calibri" w:eastAsia="Calibri" w:hAnsi="Calibri" w:cs="Calibri"/>
                <w:sz w:val="22"/>
                <w:szCs w:val="22"/>
              </w:rPr>
              <w:t>ify unit and non-unit fractions and match them to equivalents?</w:t>
            </w:r>
          </w:p>
          <w:p w:rsidR="00B970AA" w:rsidRPr="00B970AA" w:rsidRDefault="00B970AA" w:rsidP="006C675F">
            <w:pPr>
              <w:rPr>
                <w:rFonts w:ascii="Calibri" w:eastAsia="Calibri" w:hAnsi="Calibri" w:cs="Calibri"/>
                <w:sz w:val="22"/>
                <w:szCs w:val="22"/>
              </w:rPr>
            </w:pPr>
            <w:r>
              <w:rPr>
                <w:rFonts w:ascii="Calibri" w:eastAsia="Calibri" w:hAnsi="Calibri" w:cs="Calibri"/>
                <w:sz w:val="22"/>
                <w:szCs w:val="22"/>
              </w:rPr>
              <w:t>Can</w:t>
            </w:r>
            <w:r w:rsidRPr="00B970AA">
              <w:rPr>
                <w:rFonts w:ascii="Calibri" w:eastAsia="Calibri" w:hAnsi="Calibri" w:cs="Calibri"/>
                <w:sz w:val="22"/>
                <w:szCs w:val="22"/>
              </w:rPr>
              <w:t xml:space="preserve"> I </w:t>
            </w:r>
            <w:r>
              <w:rPr>
                <w:rFonts w:ascii="Calibri" w:eastAsia="Calibri" w:hAnsi="Calibri" w:cs="Calibri"/>
                <w:sz w:val="22"/>
                <w:szCs w:val="22"/>
              </w:rPr>
              <w:t>identify equivalent fractions and use fraction blocks or other pictures to represent them?</w:t>
            </w:r>
          </w:p>
          <w:p w:rsidR="00B970AA" w:rsidRPr="00B970AA" w:rsidRDefault="00B970AA" w:rsidP="006C675F">
            <w:pPr>
              <w:rPr>
                <w:rFonts w:ascii="Calibri" w:eastAsia="Calibri" w:hAnsi="Calibri" w:cs="Calibri"/>
                <w:sz w:val="22"/>
                <w:szCs w:val="22"/>
              </w:rPr>
            </w:pPr>
            <w:r w:rsidRPr="00B970AA">
              <w:rPr>
                <w:rFonts w:ascii="Calibri" w:eastAsia="Calibri" w:hAnsi="Calibri" w:cs="Calibri"/>
                <w:sz w:val="22"/>
                <w:szCs w:val="22"/>
              </w:rPr>
              <w:t>Can I recognise half/quarter and third when written or represented in varying ways? (e.g. 5/10=half)</w:t>
            </w:r>
          </w:p>
          <w:p w:rsidR="00B970AA" w:rsidRPr="00B970AA" w:rsidRDefault="00B970AA" w:rsidP="006C675F">
            <w:pPr>
              <w:rPr>
                <w:rFonts w:ascii="Calibri" w:eastAsia="Calibri" w:hAnsi="Calibri" w:cs="Calibri"/>
                <w:sz w:val="22"/>
                <w:szCs w:val="22"/>
              </w:rPr>
            </w:pPr>
            <w:r>
              <w:rPr>
                <w:rFonts w:ascii="Calibri" w:eastAsia="Calibri" w:hAnsi="Calibri" w:cs="Calibri"/>
                <w:sz w:val="22"/>
                <w:szCs w:val="22"/>
              </w:rPr>
              <w:t>Can</w:t>
            </w:r>
            <w:r w:rsidRPr="00B970AA">
              <w:rPr>
                <w:rFonts w:ascii="Calibri" w:eastAsia="Calibri" w:hAnsi="Calibri" w:cs="Calibri"/>
                <w:sz w:val="22"/>
                <w:szCs w:val="22"/>
              </w:rPr>
              <w:t xml:space="preserve"> I id</w:t>
            </w:r>
            <w:r>
              <w:rPr>
                <w:rFonts w:ascii="Calibri" w:eastAsia="Calibri" w:hAnsi="Calibri" w:cs="Calibri"/>
                <w:sz w:val="22"/>
                <w:szCs w:val="22"/>
              </w:rPr>
              <w:t xml:space="preserve">entify fractions greater than 1 and make links with real life i.e. 1 and half pizzas is equal to 15 tenths etc. </w:t>
            </w:r>
          </w:p>
          <w:p w:rsidR="00B970AA" w:rsidRPr="006C675F" w:rsidRDefault="00B970AA" w:rsidP="006C675F">
            <w:pPr>
              <w:rPr>
                <w:rFonts w:ascii="Calibri" w:eastAsia="Calibri" w:hAnsi="Calibri" w:cs="Calibri"/>
                <w:b/>
                <w:sz w:val="22"/>
                <w:szCs w:val="22"/>
                <w:u w:val="single"/>
              </w:rPr>
            </w:pPr>
          </w:p>
          <w:p w:rsidR="006C675F" w:rsidRPr="006C675F" w:rsidRDefault="006C675F" w:rsidP="006C675F">
            <w:pPr>
              <w:rPr>
                <w:rFonts w:ascii="Calibri" w:eastAsia="Calibri" w:hAnsi="Calibri" w:cs="Calibri"/>
                <w:b/>
                <w:sz w:val="22"/>
                <w:szCs w:val="22"/>
                <w:u w:val="single"/>
              </w:rPr>
            </w:pPr>
            <w:r w:rsidRPr="006C675F">
              <w:rPr>
                <w:rFonts w:ascii="Calibri" w:eastAsia="Calibri" w:hAnsi="Calibri" w:cs="Calibri"/>
                <w:b/>
                <w:sz w:val="22"/>
                <w:szCs w:val="22"/>
                <w:u w:val="single"/>
              </w:rPr>
              <w:t>Decimals:</w:t>
            </w:r>
          </w:p>
          <w:p w:rsidR="0022032B" w:rsidRDefault="00B970AA" w:rsidP="0022032B">
            <w:pPr>
              <w:rPr>
                <w:rFonts w:ascii="Calibri" w:eastAsia="Calibri" w:hAnsi="Calibri" w:cs="Calibri"/>
                <w:sz w:val="22"/>
                <w:szCs w:val="22"/>
              </w:rPr>
            </w:pPr>
            <w:r>
              <w:rPr>
                <w:rFonts w:ascii="Calibri" w:eastAsia="Calibri" w:hAnsi="Calibri" w:cs="Calibri"/>
                <w:sz w:val="22"/>
                <w:szCs w:val="22"/>
              </w:rPr>
              <w:t>I can multiply and divide by 10 and 100 (ensure this is fluent in all children before continuing unit)</w:t>
            </w:r>
          </w:p>
          <w:p w:rsidR="00B970AA" w:rsidRDefault="00B970AA" w:rsidP="0022032B">
            <w:pPr>
              <w:rPr>
                <w:rFonts w:ascii="Calibri" w:eastAsia="Calibri" w:hAnsi="Calibri" w:cs="Calibri"/>
                <w:sz w:val="22"/>
                <w:szCs w:val="22"/>
              </w:rPr>
            </w:pPr>
            <w:r>
              <w:rPr>
                <w:rFonts w:ascii="Calibri" w:eastAsia="Calibri" w:hAnsi="Calibri" w:cs="Calibri"/>
                <w:sz w:val="22"/>
                <w:szCs w:val="22"/>
              </w:rPr>
              <w:t>I can apply my knowledge of decimals to real life contexts:</w:t>
            </w:r>
          </w:p>
          <w:p w:rsidR="00B970AA" w:rsidRDefault="00B970AA" w:rsidP="00B970AA">
            <w:pPr>
              <w:pStyle w:val="ListParagraph"/>
              <w:numPr>
                <w:ilvl w:val="1"/>
                <w:numId w:val="4"/>
              </w:numPr>
              <w:rPr>
                <w:rFonts w:ascii="Calibri" w:eastAsia="Calibri" w:hAnsi="Calibri" w:cs="Calibri"/>
                <w:sz w:val="22"/>
                <w:szCs w:val="22"/>
              </w:rPr>
            </w:pPr>
            <w:r>
              <w:rPr>
                <w:rFonts w:ascii="Calibri" w:eastAsia="Calibri" w:hAnsi="Calibri" w:cs="Calibri"/>
                <w:sz w:val="22"/>
                <w:szCs w:val="22"/>
              </w:rPr>
              <w:t>Money</w:t>
            </w:r>
          </w:p>
          <w:p w:rsidR="00B970AA" w:rsidRDefault="00B970AA" w:rsidP="00B970AA">
            <w:pPr>
              <w:pStyle w:val="ListParagraph"/>
              <w:numPr>
                <w:ilvl w:val="1"/>
                <w:numId w:val="4"/>
              </w:numPr>
              <w:rPr>
                <w:rFonts w:ascii="Calibri" w:eastAsia="Calibri" w:hAnsi="Calibri" w:cs="Calibri"/>
                <w:sz w:val="22"/>
                <w:szCs w:val="22"/>
              </w:rPr>
            </w:pPr>
            <w:r>
              <w:rPr>
                <w:rFonts w:ascii="Calibri" w:eastAsia="Calibri" w:hAnsi="Calibri" w:cs="Calibri"/>
                <w:sz w:val="22"/>
                <w:szCs w:val="22"/>
              </w:rPr>
              <w:t xml:space="preserve">Measure </w:t>
            </w:r>
          </w:p>
          <w:p w:rsidR="00B970AA" w:rsidRPr="00B970AA" w:rsidRDefault="00B970AA" w:rsidP="00B970AA">
            <w:pPr>
              <w:pStyle w:val="ListParagraph"/>
              <w:numPr>
                <w:ilvl w:val="1"/>
                <w:numId w:val="4"/>
              </w:numPr>
              <w:rPr>
                <w:rFonts w:ascii="Calibri" w:eastAsia="Calibri" w:hAnsi="Calibri" w:cs="Calibri"/>
                <w:sz w:val="22"/>
                <w:szCs w:val="22"/>
              </w:rPr>
            </w:pPr>
            <w:r>
              <w:rPr>
                <w:rFonts w:ascii="Calibri" w:eastAsia="Calibri" w:hAnsi="Calibri" w:cs="Calibri"/>
                <w:sz w:val="22"/>
                <w:szCs w:val="22"/>
              </w:rPr>
              <w:t xml:space="preserve">Temperature etc. </w:t>
            </w:r>
          </w:p>
        </w:tc>
      </w:tr>
    </w:tbl>
    <w:p w:rsidR="003F1960" w:rsidRDefault="003F1960">
      <w:pPr>
        <w:rPr>
          <w:rFonts w:ascii="Calibri" w:eastAsia="Calibri" w:hAnsi="Calibri" w:cs="Calibri"/>
          <w:sz w:val="22"/>
          <w:szCs w:val="22"/>
        </w:rPr>
      </w:pPr>
    </w:p>
    <w:p w:rsidR="003F1960" w:rsidRDefault="003F1960">
      <w:pPr>
        <w:rPr>
          <w:rFonts w:ascii="Calibri" w:eastAsia="Calibri" w:hAnsi="Calibri" w:cs="Calibri"/>
          <w:sz w:val="22"/>
          <w:szCs w:val="22"/>
        </w:rPr>
      </w:pPr>
    </w:p>
    <w:sectPr w:rsidR="003F1960" w:rsidSect="008F6356">
      <w:headerReference w:type="default" r:id="rId10"/>
      <w:pgSz w:w="16838" w:h="11906" w:orient="landscape"/>
      <w:pgMar w:top="568" w:right="720" w:bottom="426"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A99" w:rsidRDefault="003E7A99">
      <w:r>
        <w:separator/>
      </w:r>
    </w:p>
  </w:endnote>
  <w:endnote w:type="continuationSeparator" w:id="0">
    <w:p w:rsidR="003E7A99" w:rsidRDefault="003E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A99" w:rsidRDefault="003E7A99">
      <w:r>
        <w:separator/>
      </w:r>
    </w:p>
  </w:footnote>
  <w:footnote w:type="continuationSeparator" w:id="0">
    <w:p w:rsidR="003E7A99" w:rsidRDefault="003E7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DC" w:rsidRDefault="001D3CDC">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1069940" cy="361509"/>
          <wp:effectExtent l="0" t="0" r="0" b="0"/>
          <wp:docPr id="7" name="image1.jpg" descr="C:\Users\rjenkins\Pictures\school-logo_1_orig.jpg"/>
          <wp:cNvGraphicFramePr/>
          <a:graphic xmlns:a="http://schemas.openxmlformats.org/drawingml/2006/main">
            <a:graphicData uri="http://schemas.openxmlformats.org/drawingml/2006/picture">
              <pic:pic xmlns:pic="http://schemas.openxmlformats.org/drawingml/2006/picture">
                <pic:nvPicPr>
                  <pic:cNvPr id="0" name="image1.jpg" descr="C:\Users\rjenkins\Pictures\school-logo_1_orig.jpg"/>
                  <pic:cNvPicPr preferRelativeResize="0"/>
                </pic:nvPicPr>
                <pic:blipFill>
                  <a:blip r:embed="rId1"/>
                  <a:srcRect/>
                  <a:stretch>
                    <a:fillRect/>
                  </a:stretch>
                </pic:blipFill>
                <pic:spPr>
                  <a:xfrm>
                    <a:off x="0" y="0"/>
                    <a:ext cx="1069940" cy="361509"/>
                  </a:xfrm>
                  <a:prstGeom prst="rect">
                    <a:avLst/>
                  </a:prstGeom>
                  <a:ln/>
                </pic:spPr>
              </pic:pic>
            </a:graphicData>
          </a:graphic>
        </wp:inline>
      </w:drawing>
    </w:r>
  </w:p>
  <w:p w:rsidR="001D3CDC" w:rsidRDefault="001D3CD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258"/>
    <w:multiLevelType w:val="hybridMultilevel"/>
    <w:tmpl w:val="5150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5621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6841A2"/>
    <w:multiLevelType w:val="hybridMultilevel"/>
    <w:tmpl w:val="E9CE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54656"/>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7815AE7"/>
    <w:multiLevelType w:val="hybridMultilevel"/>
    <w:tmpl w:val="414A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F295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95620D6"/>
    <w:multiLevelType w:val="hybridMultilevel"/>
    <w:tmpl w:val="7C78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06EC7"/>
    <w:multiLevelType w:val="hybridMultilevel"/>
    <w:tmpl w:val="45F0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C613C"/>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947562B"/>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E522F25"/>
    <w:multiLevelType w:val="hybridMultilevel"/>
    <w:tmpl w:val="B242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AF1"/>
    <w:multiLevelType w:val="hybridMultilevel"/>
    <w:tmpl w:val="BE6A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110E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CDD377B"/>
    <w:multiLevelType w:val="hybridMultilevel"/>
    <w:tmpl w:val="4674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A541E"/>
    <w:multiLevelType w:val="hybridMultilevel"/>
    <w:tmpl w:val="7E64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346D3"/>
    <w:multiLevelType w:val="hybridMultilevel"/>
    <w:tmpl w:val="B400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8687E"/>
    <w:multiLevelType w:val="multilevel"/>
    <w:tmpl w:val="D25838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FA278A5"/>
    <w:multiLevelType w:val="hybridMultilevel"/>
    <w:tmpl w:val="598C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0363BD"/>
    <w:multiLevelType w:val="hybridMultilevel"/>
    <w:tmpl w:val="3FA4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66D1E"/>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0580309"/>
    <w:multiLevelType w:val="hybridMultilevel"/>
    <w:tmpl w:val="476E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D096A"/>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D56679A"/>
    <w:multiLevelType w:val="hybridMultilevel"/>
    <w:tmpl w:val="F5A45BEE"/>
    <w:lvl w:ilvl="0" w:tplc="08090001">
      <w:start w:val="1"/>
      <w:numFmt w:val="bullet"/>
      <w:lvlText w:val=""/>
      <w:lvlJc w:val="left"/>
      <w:pPr>
        <w:ind w:left="720" w:hanging="360"/>
      </w:pPr>
      <w:rPr>
        <w:rFonts w:ascii="Symbol" w:hAnsi="Symbol" w:hint="default"/>
      </w:rPr>
    </w:lvl>
    <w:lvl w:ilvl="1" w:tplc="545E0164">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D5DBF"/>
    <w:multiLevelType w:val="hybridMultilevel"/>
    <w:tmpl w:val="83FA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B2E9F"/>
    <w:multiLevelType w:val="hybridMultilevel"/>
    <w:tmpl w:val="94E8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F6751"/>
    <w:multiLevelType w:val="hybridMultilevel"/>
    <w:tmpl w:val="9778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36EA6"/>
    <w:multiLevelType w:val="hybridMultilevel"/>
    <w:tmpl w:val="590A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E00CE1"/>
    <w:multiLevelType w:val="hybridMultilevel"/>
    <w:tmpl w:val="3358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37861"/>
    <w:multiLevelType w:val="hybridMultilevel"/>
    <w:tmpl w:val="F4F0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F221F"/>
    <w:multiLevelType w:val="hybridMultilevel"/>
    <w:tmpl w:val="57E8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62B27"/>
    <w:multiLevelType w:val="hybridMultilevel"/>
    <w:tmpl w:val="4E2C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8C16D7"/>
    <w:multiLevelType w:val="multilevel"/>
    <w:tmpl w:val="29E4705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BC2CC7"/>
    <w:multiLevelType w:val="hybridMultilevel"/>
    <w:tmpl w:val="F6769B5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3" w15:restartNumberingAfterBreak="0">
    <w:nsid w:val="72E222CE"/>
    <w:multiLevelType w:val="hybridMultilevel"/>
    <w:tmpl w:val="F862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2E3F6E"/>
    <w:multiLevelType w:val="hybridMultilevel"/>
    <w:tmpl w:val="5BC0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C01FBD"/>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16"/>
  </w:num>
  <w:num w:numId="3">
    <w:abstractNumId w:val="24"/>
  </w:num>
  <w:num w:numId="4">
    <w:abstractNumId w:val="31"/>
  </w:num>
  <w:num w:numId="5">
    <w:abstractNumId w:val="8"/>
  </w:num>
  <w:num w:numId="6">
    <w:abstractNumId w:val="12"/>
  </w:num>
  <w:num w:numId="7">
    <w:abstractNumId w:val="21"/>
  </w:num>
  <w:num w:numId="8">
    <w:abstractNumId w:val="3"/>
  </w:num>
  <w:num w:numId="9">
    <w:abstractNumId w:val="5"/>
  </w:num>
  <w:num w:numId="10">
    <w:abstractNumId w:val="1"/>
  </w:num>
  <w:num w:numId="11">
    <w:abstractNumId w:val="6"/>
  </w:num>
  <w:num w:numId="12">
    <w:abstractNumId w:val="2"/>
  </w:num>
  <w:num w:numId="13">
    <w:abstractNumId w:val="32"/>
  </w:num>
  <w:num w:numId="14">
    <w:abstractNumId w:val="4"/>
  </w:num>
  <w:num w:numId="15">
    <w:abstractNumId w:val="22"/>
  </w:num>
  <w:num w:numId="16">
    <w:abstractNumId w:val="26"/>
  </w:num>
  <w:num w:numId="17">
    <w:abstractNumId w:val="27"/>
  </w:num>
  <w:num w:numId="18">
    <w:abstractNumId w:val="17"/>
  </w:num>
  <w:num w:numId="19">
    <w:abstractNumId w:val="35"/>
  </w:num>
  <w:num w:numId="20">
    <w:abstractNumId w:val="11"/>
  </w:num>
  <w:num w:numId="21">
    <w:abstractNumId w:val="23"/>
  </w:num>
  <w:num w:numId="22">
    <w:abstractNumId w:val="0"/>
  </w:num>
  <w:num w:numId="23">
    <w:abstractNumId w:val="14"/>
  </w:num>
  <w:num w:numId="24">
    <w:abstractNumId w:val="33"/>
  </w:num>
  <w:num w:numId="25">
    <w:abstractNumId w:val="20"/>
  </w:num>
  <w:num w:numId="26">
    <w:abstractNumId w:val="19"/>
  </w:num>
  <w:num w:numId="27">
    <w:abstractNumId w:val="29"/>
  </w:num>
  <w:num w:numId="28">
    <w:abstractNumId w:val="34"/>
  </w:num>
  <w:num w:numId="29">
    <w:abstractNumId w:val="28"/>
  </w:num>
  <w:num w:numId="30">
    <w:abstractNumId w:val="13"/>
  </w:num>
  <w:num w:numId="31">
    <w:abstractNumId w:val="30"/>
  </w:num>
  <w:num w:numId="32">
    <w:abstractNumId w:val="18"/>
  </w:num>
  <w:num w:numId="33">
    <w:abstractNumId w:val="15"/>
  </w:num>
  <w:num w:numId="34">
    <w:abstractNumId w:val="10"/>
  </w:num>
  <w:num w:numId="35">
    <w:abstractNumId w:val="25"/>
  </w:num>
  <w:num w:numId="3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60"/>
    <w:rsid w:val="00022047"/>
    <w:rsid w:val="00032BCB"/>
    <w:rsid w:val="00056174"/>
    <w:rsid w:val="000A56D0"/>
    <w:rsid w:val="000D0FE4"/>
    <w:rsid w:val="000D6C25"/>
    <w:rsid w:val="000F12B9"/>
    <w:rsid w:val="00103038"/>
    <w:rsid w:val="001116E4"/>
    <w:rsid w:val="00127D3D"/>
    <w:rsid w:val="0014248C"/>
    <w:rsid w:val="001A390B"/>
    <w:rsid w:val="001D3CDC"/>
    <w:rsid w:val="001D78CE"/>
    <w:rsid w:val="00215D3E"/>
    <w:rsid w:val="0022032B"/>
    <w:rsid w:val="00330F03"/>
    <w:rsid w:val="0038154B"/>
    <w:rsid w:val="003E7A99"/>
    <w:rsid w:val="003F1960"/>
    <w:rsid w:val="00451A32"/>
    <w:rsid w:val="00453259"/>
    <w:rsid w:val="00465F96"/>
    <w:rsid w:val="00481879"/>
    <w:rsid w:val="004945B1"/>
    <w:rsid w:val="004B35E6"/>
    <w:rsid w:val="004E0BA7"/>
    <w:rsid w:val="005E0FEE"/>
    <w:rsid w:val="005E6BAC"/>
    <w:rsid w:val="005F6ED0"/>
    <w:rsid w:val="00613677"/>
    <w:rsid w:val="00641C3E"/>
    <w:rsid w:val="006961BD"/>
    <w:rsid w:val="006C675F"/>
    <w:rsid w:val="00764BD6"/>
    <w:rsid w:val="00790A13"/>
    <w:rsid w:val="007F34F5"/>
    <w:rsid w:val="008406FE"/>
    <w:rsid w:val="00862B28"/>
    <w:rsid w:val="00873C47"/>
    <w:rsid w:val="008C6084"/>
    <w:rsid w:val="008C6A67"/>
    <w:rsid w:val="008F6356"/>
    <w:rsid w:val="00920EE8"/>
    <w:rsid w:val="009254A0"/>
    <w:rsid w:val="00A055B5"/>
    <w:rsid w:val="00A53FBC"/>
    <w:rsid w:val="00AB7053"/>
    <w:rsid w:val="00B61913"/>
    <w:rsid w:val="00B970AA"/>
    <w:rsid w:val="00BB1D89"/>
    <w:rsid w:val="00BC05AC"/>
    <w:rsid w:val="00BE4E98"/>
    <w:rsid w:val="00BF75B3"/>
    <w:rsid w:val="00C5250E"/>
    <w:rsid w:val="00C60C17"/>
    <w:rsid w:val="00C62486"/>
    <w:rsid w:val="00C8519F"/>
    <w:rsid w:val="00C90F1C"/>
    <w:rsid w:val="00C94D18"/>
    <w:rsid w:val="00CF12F7"/>
    <w:rsid w:val="00D02AAB"/>
    <w:rsid w:val="00E5452C"/>
    <w:rsid w:val="00E663E1"/>
    <w:rsid w:val="00E8619A"/>
    <w:rsid w:val="00E95244"/>
    <w:rsid w:val="00EE3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4FCF"/>
  <w15:docId w15:val="{624E5AEA-5734-4BF6-A02F-AB08FEF1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TPreCursive" w:eastAsia="NTPreCursive" w:hAnsi="NTPreCursive" w:cs="NTPreCursive"/>
        <w:sz w:val="32"/>
        <w:szCs w:val="3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0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2E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274"/>
    <w:pPr>
      <w:ind w:left="720"/>
      <w:contextualSpacing/>
    </w:pPr>
  </w:style>
  <w:style w:type="paragraph" w:styleId="BalloonText">
    <w:name w:val="Balloon Text"/>
    <w:basedOn w:val="Normal"/>
    <w:link w:val="BalloonTextChar"/>
    <w:uiPriority w:val="99"/>
    <w:semiHidden/>
    <w:unhideWhenUsed/>
    <w:rsid w:val="00B96B7B"/>
    <w:rPr>
      <w:rFonts w:ascii="Tahoma" w:hAnsi="Tahoma" w:cs="Tahoma"/>
      <w:sz w:val="16"/>
      <w:szCs w:val="16"/>
    </w:rPr>
  </w:style>
  <w:style w:type="character" w:customStyle="1" w:styleId="BalloonTextChar">
    <w:name w:val="Balloon Text Char"/>
    <w:basedOn w:val="DefaultParagraphFont"/>
    <w:link w:val="BalloonText"/>
    <w:uiPriority w:val="99"/>
    <w:semiHidden/>
    <w:rsid w:val="00B96B7B"/>
    <w:rPr>
      <w:rFonts w:ascii="Tahoma" w:hAnsi="Tahoma" w:cs="Tahoma"/>
      <w:sz w:val="16"/>
      <w:szCs w:val="16"/>
    </w:rPr>
  </w:style>
  <w:style w:type="paragraph" w:styleId="Header">
    <w:name w:val="header"/>
    <w:basedOn w:val="Normal"/>
    <w:link w:val="HeaderChar"/>
    <w:uiPriority w:val="99"/>
    <w:unhideWhenUsed/>
    <w:rsid w:val="00A2348B"/>
    <w:pPr>
      <w:tabs>
        <w:tab w:val="center" w:pos="4513"/>
        <w:tab w:val="right" w:pos="9026"/>
      </w:tabs>
    </w:pPr>
  </w:style>
  <w:style w:type="character" w:customStyle="1" w:styleId="HeaderChar">
    <w:name w:val="Header Char"/>
    <w:basedOn w:val="DefaultParagraphFont"/>
    <w:link w:val="Header"/>
    <w:uiPriority w:val="99"/>
    <w:rsid w:val="00A2348B"/>
  </w:style>
  <w:style w:type="paragraph" w:styleId="Footer">
    <w:name w:val="footer"/>
    <w:basedOn w:val="Normal"/>
    <w:link w:val="FooterChar"/>
    <w:uiPriority w:val="99"/>
    <w:unhideWhenUsed/>
    <w:rsid w:val="00A2348B"/>
    <w:pPr>
      <w:tabs>
        <w:tab w:val="center" w:pos="4513"/>
        <w:tab w:val="right" w:pos="9026"/>
      </w:tabs>
    </w:pPr>
  </w:style>
  <w:style w:type="character" w:customStyle="1" w:styleId="FooterChar">
    <w:name w:val="Footer Char"/>
    <w:basedOn w:val="DefaultParagraphFont"/>
    <w:link w:val="Footer"/>
    <w:uiPriority w:val="99"/>
    <w:rsid w:val="00A2348B"/>
  </w:style>
  <w:style w:type="paragraph" w:styleId="NormalWeb">
    <w:name w:val="Normal (Web)"/>
    <w:basedOn w:val="Normal"/>
    <w:uiPriority w:val="99"/>
    <w:semiHidden/>
    <w:unhideWhenUsed/>
    <w:rsid w:val="008710D9"/>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customStyle="1" w:styleId="TableParagraph">
    <w:name w:val="Table Paragraph"/>
    <w:basedOn w:val="Normal"/>
    <w:uiPriority w:val="1"/>
    <w:qFormat/>
    <w:rsid w:val="0038154B"/>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5013">
      <w:bodyDiv w:val="1"/>
      <w:marLeft w:val="0"/>
      <w:marRight w:val="0"/>
      <w:marTop w:val="0"/>
      <w:marBottom w:val="0"/>
      <w:divBdr>
        <w:top w:val="none" w:sz="0" w:space="0" w:color="auto"/>
        <w:left w:val="none" w:sz="0" w:space="0" w:color="auto"/>
        <w:bottom w:val="none" w:sz="0" w:space="0" w:color="auto"/>
        <w:right w:val="none" w:sz="0" w:space="0" w:color="auto"/>
      </w:divBdr>
    </w:div>
    <w:div w:id="312560498">
      <w:bodyDiv w:val="1"/>
      <w:marLeft w:val="0"/>
      <w:marRight w:val="0"/>
      <w:marTop w:val="0"/>
      <w:marBottom w:val="0"/>
      <w:divBdr>
        <w:top w:val="none" w:sz="0" w:space="0" w:color="auto"/>
        <w:left w:val="none" w:sz="0" w:space="0" w:color="auto"/>
        <w:bottom w:val="none" w:sz="0" w:space="0" w:color="auto"/>
        <w:right w:val="none" w:sz="0" w:space="0" w:color="auto"/>
      </w:divBdr>
      <w:divsChild>
        <w:div w:id="1588726909">
          <w:blockQuote w:val="1"/>
          <w:marLeft w:val="0"/>
          <w:marRight w:val="0"/>
          <w:marTop w:val="300"/>
          <w:marBottom w:val="450"/>
          <w:divBdr>
            <w:top w:val="none" w:sz="0" w:space="0" w:color="CF1C6D"/>
            <w:left w:val="single" w:sz="36" w:space="15" w:color="CF1C6D"/>
            <w:bottom w:val="none" w:sz="0" w:space="0" w:color="CF1C6D"/>
            <w:right w:val="none" w:sz="0" w:space="0" w:color="CF1C6D"/>
          </w:divBdr>
        </w:div>
      </w:divsChild>
    </w:div>
    <w:div w:id="467283094">
      <w:bodyDiv w:val="1"/>
      <w:marLeft w:val="0"/>
      <w:marRight w:val="0"/>
      <w:marTop w:val="0"/>
      <w:marBottom w:val="0"/>
      <w:divBdr>
        <w:top w:val="none" w:sz="0" w:space="0" w:color="auto"/>
        <w:left w:val="none" w:sz="0" w:space="0" w:color="auto"/>
        <w:bottom w:val="none" w:sz="0" w:space="0" w:color="auto"/>
        <w:right w:val="none" w:sz="0" w:space="0" w:color="auto"/>
      </w:divBdr>
    </w:div>
    <w:div w:id="534778085">
      <w:bodyDiv w:val="1"/>
      <w:marLeft w:val="0"/>
      <w:marRight w:val="0"/>
      <w:marTop w:val="0"/>
      <w:marBottom w:val="0"/>
      <w:divBdr>
        <w:top w:val="none" w:sz="0" w:space="0" w:color="auto"/>
        <w:left w:val="none" w:sz="0" w:space="0" w:color="auto"/>
        <w:bottom w:val="none" w:sz="0" w:space="0" w:color="auto"/>
        <w:right w:val="none" w:sz="0" w:space="0" w:color="auto"/>
      </w:divBdr>
    </w:div>
    <w:div w:id="823395994">
      <w:bodyDiv w:val="1"/>
      <w:marLeft w:val="0"/>
      <w:marRight w:val="0"/>
      <w:marTop w:val="0"/>
      <w:marBottom w:val="0"/>
      <w:divBdr>
        <w:top w:val="none" w:sz="0" w:space="0" w:color="auto"/>
        <w:left w:val="none" w:sz="0" w:space="0" w:color="auto"/>
        <w:bottom w:val="none" w:sz="0" w:space="0" w:color="auto"/>
        <w:right w:val="none" w:sz="0" w:space="0" w:color="auto"/>
      </w:divBdr>
    </w:div>
    <w:div w:id="879514533">
      <w:bodyDiv w:val="1"/>
      <w:marLeft w:val="0"/>
      <w:marRight w:val="0"/>
      <w:marTop w:val="0"/>
      <w:marBottom w:val="0"/>
      <w:divBdr>
        <w:top w:val="none" w:sz="0" w:space="0" w:color="auto"/>
        <w:left w:val="none" w:sz="0" w:space="0" w:color="auto"/>
        <w:bottom w:val="none" w:sz="0" w:space="0" w:color="auto"/>
        <w:right w:val="none" w:sz="0" w:space="0" w:color="auto"/>
      </w:divBdr>
    </w:div>
    <w:div w:id="1093471275">
      <w:bodyDiv w:val="1"/>
      <w:marLeft w:val="0"/>
      <w:marRight w:val="0"/>
      <w:marTop w:val="0"/>
      <w:marBottom w:val="0"/>
      <w:divBdr>
        <w:top w:val="none" w:sz="0" w:space="0" w:color="auto"/>
        <w:left w:val="none" w:sz="0" w:space="0" w:color="auto"/>
        <w:bottom w:val="none" w:sz="0" w:space="0" w:color="auto"/>
        <w:right w:val="none" w:sz="0" w:space="0" w:color="auto"/>
      </w:divBdr>
    </w:div>
    <w:div w:id="1415202805">
      <w:bodyDiv w:val="1"/>
      <w:marLeft w:val="0"/>
      <w:marRight w:val="0"/>
      <w:marTop w:val="0"/>
      <w:marBottom w:val="0"/>
      <w:divBdr>
        <w:top w:val="none" w:sz="0" w:space="0" w:color="auto"/>
        <w:left w:val="none" w:sz="0" w:space="0" w:color="auto"/>
        <w:bottom w:val="none" w:sz="0" w:space="0" w:color="auto"/>
        <w:right w:val="none" w:sz="0" w:space="0" w:color="auto"/>
      </w:divBdr>
    </w:div>
    <w:div w:id="1456631775">
      <w:bodyDiv w:val="1"/>
      <w:marLeft w:val="0"/>
      <w:marRight w:val="0"/>
      <w:marTop w:val="0"/>
      <w:marBottom w:val="0"/>
      <w:divBdr>
        <w:top w:val="none" w:sz="0" w:space="0" w:color="auto"/>
        <w:left w:val="none" w:sz="0" w:space="0" w:color="auto"/>
        <w:bottom w:val="none" w:sz="0" w:space="0" w:color="auto"/>
        <w:right w:val="none" w:sz="0" w:space="0" w:color="auto"/>
      </w:divBdr>
    </w:div>
    <w:div w:id="1503469633">
      <w:bodyDiv w:val="1"/>
      <w:marLeft w:val="0"/>
      <w:marRight w:val="0"/>
      <w:marTop w:val="0"/>
      <w:marBottom w:val="0"/>
      <w:divBdr>
        <w:top w:val="none" w:sz="0" w:space="0" w:color="auto"/>
        <w:left w:val="none" w:sz="0" w:space="0" w:color="auto"/>
        <w:bottom w:val="none" w:sz="0" w:space="0" w:color="auto"/>
        <w:right w:val="none" w:sz="0" w:space="0" w:color="auto"/>
      </w:divBdr>
    </w:div>
    <w:div w:id="1570994300">
      <w:bodyDiv w:val="1"/>
      <w:marLeft w:val="0"/>
      <w:marRight w:val="0"/>
      <w:marTop w:val="0"/>
      <w:marBottom w:val="0"/>
      <w:divBdr>
        <w:top w:val="none" w:sz="0" w:space="0" w:color="auto"/>
        <w:left w:val="none" w:sz="0" w:space="0" w:color="auto"/>
        <w:bottom w:val="none" w:sz="0" w:space="0" w:color="auto"/>
        <w:right w:val="none" w:sz="0" w:space="0" w:color="auto"/>
      </w:divBdr>
    </w:div>
    <w:div w:id="1625648766">
      <w:bodyDiv w:val="1"/>
      <w:marLeft w:val="0"/>
      <w:marRight w:val="0"/>
      <w:marTop w:val="0"/>
      <w:marBottom w:val="0"/>
      <w:divBdr>
        <w:top w:val="none" w:sz="0" w:space="0" w:color="auto"/>
        <w:left w:val="none" w:sz="0" w:space="0" w:color="auto"/>
        <w:bottom w:val="none" w:sz="0" w:space="0" w:color="auto"/>
        <w:right w:val="none" w:sz="0" w:space="0" w:color="auto"/>
      </w:divBdr>
    </w:div>
    <w:div w:id="1893930316">
      <w:bodyDiv w:val="1"/>
      <w:marLeft w:val="0"/>
      <w:marRight w:val="0"/>
      <w:marTop w:val="0"/>
      <w:marBottom w:val="0"/>
      <w:divBdr>
        <w:top w:val="none" w:sz="0" w:space="0" w:color="auto"/>
        <w:left w:val="none" w:sz="0" w:space="0" w:color="auto"/>
        <w:bottom w:val="none" w:sz="0" w:space="0" w:color="auto"/>
        <w:right w:val="none" w:sz="0" w:space="0" w:color="auto"/>
      </w:divBdr>
    </w:div>
    <w:div w:id="2001469884">
      <w:bodyDiv w:val="1"/>
      <w:marLeft w:val="0"/>
      <w:marRight w:val="0"/>
      <w:marTop w:val="0"/>
      <w:marBottom w:val="0"/>
      <w:divBdr>
        <w:top w:val="none" w:sz="0" w:space="0" w:color="auto"/>
        <w:left w:val="none" w:sz="0" w:space="0" w:color="auto"/>
        <w:bottom w:val="none" w:sz="0" w:space="0" w:color="auto"/>
        <w:right w:val="none" w:sz="0" w:space="0" w:color="auto"/>
      </w:divBdr>
    </w:div>
    <w:div w:id="2048990059">
      <w:bodyDiv w:val="1"/>
      <w:marLeft w:val="0"/>
      <w:marRight w:val="0"/>
      <w:marTop w:val="0"/>
      <w:marBottom w:val="0"/>
      <w:divBdr>
        <w:top w:val="none" w:sz="0" w:space="0" w:color="auto"/>
        <w:left w:val="none" w:sz="0" w:space="0" w:color="auto"/>
        <w:bottom w:val="none" w:sz="0" w:space="0" w:color="auto"/>
        <w:right w:val="none" w:sz="0" w:space="0" w:color="auto"/>
      </w:divBdr>
    </w:div>
    <w:div w:id="2116630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qAmO4Bg8s80wpntn0V8E2lW+6Q==">AMUW2mWgdL9ERkzuksro/Ep09E8TKd55ufcVgP7NA2ZZ2kbXcAdodeV2S5l/NqEXJ7yWv1DseNjUZFaMRyEtWVcH3jvM4sjvkbGbXlDUQHteV4G0xE8nGs1RJw5xKS6urTkZIUKwUGtL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Jenkins</dc:creator>
  <cp:lastModifiedBy>Tom Rowlands</cp:lastModifiedBy>
  <cp:revision>4</cp:revision>
  <dcterms:created xsi:type="dcterms:W3CDTF">2021-03-02T11:36:00Z</dcterms:created>
  <dcterms:modified xsi:type="dcterms:W3CDTF">2021-03-04T15:46:00Z</dcterms:modified>
</cp:coreProperties>
</file>