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28" w:rsidRPr="00962128" w:rsidRDefault="00962128" w:rsidP="00962128">
      <w:pPr>
        <w:widowControl w:val="0"/>
        <w:spacing w:before="46" w:after="0" w:line="240" w:lineRule="auto"/>
        <w:ind w:left="117"/>
        <w:outlineLvl w:val="0"/>
        <w:rPr>
          <w:rFonts w:ascii="Arial" w:eastAsia="Arial" w:hAnsi="Arial" w:cs="Times New Roman"/>
          <w:sz w:val="42"/>
          <w:szCs w:val="42"/>
          <w:lang w:val="en-US"/>
        </w:rPr>
      </w:pPr>
      <w:bookmarkStart w:id="0" w:name="_TOC_250011"/>
      <w:r w:rsidRPr="00962128">
        <w:rPr>
          <w:rFonts w:ascii="Arial" w:eastAsia="Arial" w:hAnsi="Arial" w:cs="Times New Roman"/>
          <w:color w:val="231F20"/>
          <w:spacing w:val="-39"/>
          <w:sz w:val="42"/>
          <w:szCs w:val="42"/>
          <w:lang w:val="en-US"/>
        </w:rPr>
        <w:t>Y</w:t>
      </w:r>
      <w:r w:rsidRPr="00962128">
        <w:rPr>
          <w:rFonts w:ascii="Arial" w:eastAsia="Arial" w:hAnsi="Arial" w:cs="Times New Roman"/>
          <w:color w:val="231F20"/>
          <w:sz w:val="42"/>
          <w:szCs w:val="42"/>
          <w:lang w:val="en-US"/>
        </w:rPr>
        <w:t xml:space="preserve">ear 4 </w:t>
      </w:r>
      <w:bookmarkEnd w:id="0"/>
      <w:r>
        <w:rPr>
          <w:rFonts w:ascii="Arial" w:eastAsia="Arial" w:hAnsi="Arial" w:cs="Times New Roman"/>
          <w:color w:val="231F20"/>
          <w:sz w:val="42"/>
          <w:szCs w:val="42"/>
          <w:lang w:val="en-US"/>
        </w:rPr>
        <w:t>Spelling Overviews</w:t>
      </w:r>
    </w:p>
    <w:p w:rsidR="00962128" w:rsidRPr="00962128" w:rsidRDefault="00962128" w:rsidP="00962128">
      <w:pPr>
        <w:widowControl w:val="0"/>
        <w:spacing w:before="9" w:after="0" w:line="110" w:lineRule="exact"/>
        <w:rPr>
          <w:rFonts w:ascii="Calibri" w:eastAsia="Calibri" w:hAnsi="Calibri" w:cs="Times New Roman"/>
          <w:sz w:val="11"/>
          <w:szCs w:val="11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before="4" w:after="0" w:line="110" w:lineRule="exact"/>
        <w:rPr>
          <w:rFonts w:ascii="Calibri" w:eastAsia="Calibri" w:hAnsi="Calibri" w:cs="Times New Roman"/>
          <w:sz w:val="11"/>
          <w:szCs w:val="11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40" w:lineRule="auto"/>
        <w:ind w:left="117"/>
        <w:rPr>
          <w:rFonts w:ascii="Arial" w:eastAsia="Arial" w:hAnsi="Arial" w:cs="Arial"/>
          <w:lang w:val="en-US"/>
        </w:rPr>
      </w:pPr>
      <w:bookmarkStart w:id="1" w:name="_TOC_250009"/>
      <w:r w:rsidRPr="00962128">
        <w:rPr>
          <w:rFonts w:ascii="Arial" w:eastAsia="Arial" w:hAnsi="Arial" w:cs="Arial"/>
          <w:b/>
          <w:bCs/>
          <w:color w:val="231F20"/>
          <w:lang w:val="en-US"/>
        </w:rPr>
        <w:t>Block 1 – autumn first half term</w:t>
      </w:r>
      <w:bookmarkEnd w:id="1"/>
    </w:p>
    <w:p w:rsidR="00962128" w:rsidRPr="00962128" w:rsidRDefault="00962128" w:rsidP="00962128">
      <w:pPr>
        <w:widowControl w:val="0"/>
        <w:spacing w:before="7" w:after="0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904"/>
        <w:gridCol w:w="2904"/>
        <w:gridCol w:w="2904"/>
      </w:tblGrid>
      <w:tr w:rsidR="00962128" w:rsidRPr="00962128" w:rsidTr="00962128">
        <w:trPr>
          <w:trHeight w:hRule="exact" w:val="133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before="1" w:after="0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eek 1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3" w:right="147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1 Revise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3" w:right="5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Strategies at the point of writing: Have a go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3" w:right="657"/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Lesson 2 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br/>
              <w:t xml:space="preserve">Assess 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br/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Strategies for learning words: words from statutory spelling list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3" w:right="148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3 Learn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3" w:right="33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ords from statutory and personal spelling lists</w:t>
            </w:r>
          </w:p>
        </w:tc>
      </w:tr>
      <w:tr w:rsidR="00962128" w:rsidRPr="00962128" w:rsidTr="00962128">
        <w:trPr>
          <w:trHeight w:hRule="exact" w:val="85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962128" w:rsidRPr="00962128" w:rsidRDefault="00962128" w:rsidP="00962128">
            <w:pPr>
              <w:widowControl w:val="0"/>
              <w:spacing w:before="1" w:after="0" w:line="180" w:lineRule="exact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eek 2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3" w:right="148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Lesson 4 </w:t>
            </w:r>
            <w:r w:rsidRPr="0096212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  <w:lang w:val="en-US"/>
              </w:rPr>
              <w:t>T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each</w:t>
            </w:r>
          </w:p>
          <w:p w:rsidR="00962128" w:rsidRPr="00962128" w:rsidRDefault="00962128" w:rsidP="00962128">
            <w:pPr>
              <w:widowControl w:val="0"/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 xml:space="preserve">ords ending 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/ʒə/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3" w:right="147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5 Practise</w:t>
            </w:r>
          </w:p>
          <w:p w:rsidR="00962128" w:rsidRPr="00962128" w:rsidRDefault="00962128" w:rsidP="00962128">
            <w:pPr>
              <w:widowControl w:val="0"/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 xml:space="preserve">ords ending 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/ʒə/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nil"/>
            </w:tcBorders>
          </w:tcPr>
          <w:p w:rsidR="00962128" w:rsidRPr="00962128" w:rsidRDefault="00962128" w:rsidP="0096212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62128" w:rsidRPr="00962128" w:rsidTr="00962128">
        <w:trPr>
          <w:trHeight w:hRule="exact" w:val="157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962128" w:rsidRPr="00962128" w:rsidRDefault="00962128" w:rsidP="00962128">
            <w:pPr>
              <w:widowControl w:val="0"/>
              <w:spacing w:before="1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eek 3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3" w:right="148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6 Assess</w:t>
            </w:r>
          </w:p>
          <w:p w:rsidR="00962128" w:rsidRPr="00962128" w:rsidRDefault="00962128" w:rsidP="00962128">
            <w:pPr>
              <w:widowControl w:val="0"/>
              <w:spacing w:after="0" w:line="240" w:lineRule="auto"/>
              <w:ind w:left="10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 xml:space="preserve">ords ending 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/ʒə/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3" w:right="147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7 Learn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3" w:right="14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Strategies for learning words: words from statutory and personal spelling lists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3" w:right="147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Lesson 8 </w:t>
            </w:r>
            <w:r w:rsidRPr="0096212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  <w:lang w:val="en-US"/>
              </w:rPr>
              <w:t>T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each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3" w:right="401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From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  <w:lang w:val="en-US"/>
              </w:rPr>
              <w:t>Y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ear 2: possessive apostrophe with singular proper nouns</w:t>
            </w:r>
          </w:p>
        </w:tc>
      </w:tr>
      <w:tr w:rsidR="00962128" w:rsidRPr="00962128" w:rsidTr="00962128">
        <w:trPr>
          <w:trHeight w:hRule="exact" w:val="1449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962128" w:rsidRPr="00962128" w:rsidRDefault="00962128" w:rsidP="00962128">
            <w:pPr>
              <w:widowControl w:val="0"/>
              <w:spacing w:before="1" w:after="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303" w:right="8" w:hanging="2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eek 4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4" w:right="147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9 Revise from Year 3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4" w:right="401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From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 xml:space="preserve">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  <w:lang w:val="en-US"/>
              </w:rPr>
              <w:t>Y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ear 2: possessive apostrophe with singular proper nouns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4" w:right="1376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Lesson 10 </w:t>
            </w:r>
            <w:r w:rsidRPr="0096212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  <w:lang w:val="en-US"/>
              </w:rPr>
              <w:t>T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each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Homophones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4" w:right="2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(</w:t>
            </w:r>
            <w:r w:rsidRPr="00962128"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n-US"/>
              </w:rPr>
              <w:t>peace/piece, main/mane, fair/far</w:t>
            </w:r>
            <w:r w:rsidRPr="00962128"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  <w:lang w:val="en-US"/>
              </w:rPr>
              <w:t>e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)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nil"/>
            </w:tcBorders>
          </w:tcPr>
          <w:p w:rsidR="00962128" w:rsidRPr="00962128" w:rsidRDefault="00962128" w:rsidP="0096212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62128" w:rsidRPr="00962128" w:rsidTr="00962128">
        <w:trPr>
          <w:trHeight w:hRule="exact" w:val="1544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962128" w:rsidRPr="00962128" w:rsidRDefault="00962128" w:rsidP="00962128">
            <w:pPr>
              <w:widowControl w:val="0"/>
              <w:spacing w:before="1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eek 5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4" w:right="117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Lesson </w:t>
            </w:r>
            <w:r w:rsidRPr="00962128"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  <w:lang w:val="en-US"/>
              </w:rPr>
              <w:t>1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1 Practise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Homophones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4" w:right="2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(</w:t>
            </w:r>
            <w:r w:rsidRPr="00962128"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n-US"/>
              </w:rPr>
              <w:t>peace/piece, main/mane, fair/far</w:t>
            </w:r>
            <w:r w:rsidRPr="00962128"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  <w:lang w:val="en-US"/>
              </w:rPr>
              <w:t>e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)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4" w:right="137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12 Apply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4" w:right="2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Strategies for learning words: homophones (</w:t>
            </w:r>
            <w:r w:rsidRPr="00962128"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  <w:lang w:val="en-US"/>
              </w:rPr>
              <w:t>peace/piece, main/mane, fair/far</w:t>
            </w:r>
            <w:r w:rsidRPr="00962128"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  <w:lang w:val="en-US"/>
              </w:rPr>
              <w:t>e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)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4" w:right="137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13 Learn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4" w:right="14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Strategies for learning words: words from statutory and personal spelling lists</w:t>
            </w:r>
          </w:p>
        </w:tc>
      </w:tr>
      <w:tr w:rsidR="00962128" w:rsidRPr="00962128" w:rsidTr="00962128">
        <w:trPr>
          <w:trHeight w:hRule="exact" w:val="155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962128" w:rsidRPr="00962128" w:rsidRDefault="00962128" w:rsidP="00962128">
            <w:pPr>
              <w:widowControl w:val="0"/>
              <w:spacing w:before="2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eek 6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4" w:right="137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14 Practise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4" w:right="14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Strategies for learning words: words from statutory and personal spelling lists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4" w:right="137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15 Assess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4" w:right="2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ords from statutory and personal spelling lists: pair testing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nil"/>
              <w:right w:val="nil"/>
            </w:tcBorders>
          </w:tcPr>
          <w:p w:rsidR="00962128" w:rsidRPr="00962128" w:rsidRDefault="00962128" w:rsidP="0096212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962128" w:rsidRPr="00962128" w:rsidRDefault="00962128" w:rsidP="00962128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962128" w:rsidRPr="00962128" w:rsidRDefault="00962128" w:rsidP="00962128">
      <w:pPr>
        <w:widowControl w:val="0"/>
        <w:spacing w:before="69" w:after="0" w:line="240" w:lineRule="auto"/>
        <w:ind w:right="115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62128">
        <w:rPr>
          <w:rFonts w:ascii="Arial" w:eastAsia="Arial" w:hAnsi="Arial" w:cs="Arial"/>
          <w:color w:val="231F20"/>
          <w:sz w:val="24"/>
          <w:szCs w:val="24"/>
          <w:lang w:val="en-US"/>
        </w:rPr>
        <w:t>13</w:t>
      </w:r>
    </w:p>
    <w:p w:rsidR="00962128" w:rsidRPr="00962128" w:rsidRDefault="00962128" w:rsidP="00962128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  <w:sectPr w:rsidR="00962128" w:rsidRPr="00962128">
          <w:pgSz w:w="11906" w:h="16840"/>
          <w:pgMar w:top="1120" w:right="460" w:bottom="280" w:left="1300" w:header="550" w:footer="0" w:gutter="0"/>
          <w:cols w:space="720"/>
        </w:sectPr>
      </w:pPr>
    </w:p>
    <w:p w:rsidR="00962128" w:rsidRPr="00962128" w:rsidRDefault="00962128" w:rsidP="00962128">
      <w:pPr>
        <w:widowControl w:val="0"/>
        <w:spacing w:before="72" w:after="0" w:line="240" w:lineRule="auto"/>
        <w:rPr>
          <w:rFonts w:ascii="Arial" w:eastAsia="Arial" w:hAnsi="Arial" w:cs="Arial"/>
          <w:lang w:val="en-US"/>
        </w:rPr>
      </w:pPr>
      <w:bookmarkStart w:id="2" w:name="_TOC_250008"/>
      <w:r w:rsidRPr="00962128">
        <w:rPr>
          <w:rFonts w:ascii="Arial" w:eastAsia="Arial" w:hAnsi="Arial" w:cs="Arial"/>
          <w:b/>
          <w:bCs/>
          <w:color w:val="231F20"/>
          <w:lang w:val="en-US"/>
        </w:rPr>
        <w:lastRenderedPageBreak/>
        <w:t>Block 2 – autumn second half term</w:t>
      </w:r>
      <w:bookmarkEnd w:id="2"/>
    </w:p>
    <w:p w:rsidR="00962128" w:rsidRPr="00962128" w:rsidRDefault="00962128" w:rsidP="00962128">
      <w:pPr>
        <w:widowControl w:val="0"/>
        <w:spacing w:before="7" w:after="0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tbl>
      <w:tblPr>
        <w:tblpPr w:leftFromText="180" w:rightFromText="180" w:horzAnchor="margin" w:tblpY="750"/>
        <w:tblW w:w="9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904"/>
        <w:gridCol w:w="2904"/>
        <w:gridCol w:w="2904"/>
      </w:tblGrid>
      <w:tr w:rsidR="00962128" w:rsidRPr="00962128" w:rsidTr="00962128">
        <w:trPr>
          <w:trHeight w:hRule="exact" w:val="205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962128" w:rsidRPr="00962128" w:rsidRDefault="00962128" w:rsidP="00962128">
            <w:pPr>
              <w:widowControl w:val="0"/>
              <w:spacing w:before="1" w:after="0" w:line="180" w:lineRule="exact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eek 1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3" w:right="147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1 Revise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3" w:right="65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Strategies for learning words: words from statutory list learnt previously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3" w:right="5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Strategies at the point of writing: Have a go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3" w:right="147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2 Revise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3" w:right="5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Statutory words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3" w:right="1456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Lesson 3 </w:t>
            </w:r>
            <w:r w:rsidRPr="0096212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  <w:lang w:val="en-US"/>
              </w:rPr>
              <w:t>T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each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Proofreading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 xml:space="preserve"> – teach how to proof and check</w:t>
            </w:r>
            <w:bookmarkStart w:id="3" w:name="_GoBack"/>
            <w:bookmarkEnd w:id="3"/>
          </w:p>
        </w:tc>
      </w:tr>
      <w:tr w:rsidR="00962128" w:rsidRPr="00962128" w:rsidTr="00962128">
        <w:trPr>
          <w:trHeight w:hRule="exact" w:val="109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962128" w:rsidRPr="00962128" w:rsidRDefault="00962128" w:rsidP="00962128">
            <w:pPr>
              <w:widowControl w:val="0"/>
              <w:spacing w:before="1" w:after="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eek 2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3" w:right="148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Lesson 4 </w:t>
            </w:r>
            <w:r w:rsidRPr="0096212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  <w:lang w:val="en-US"/>
              </w:rPr>
              <w:t>T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each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Prefixes ‘in-’, ‘il-’, ‘im-’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and ‘ir-’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3" w:right="147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5 Practise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3" w:right="5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Prefixes ‘in-’, ‘il-’, ‘im-’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and ‘ir-’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nil"/>
            </w:tcBorders>
          </w:tcPr>
          <w:p w:rsidR="00962128" w:rsidRPr="00962128" w:rsidRDefault="00962128" w:rsidP="0096212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62128" w:rsidRPr="00962128" w:rsidTr="00962128">
        <w:trPr>
          <w:trHeight w:hRule="exact" w:val="157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962128" w:rsidRPr="00962128" w:rsidRDefault="00962128" w:rsidP="00962128">
            <w:pPr>
              <w:widowControl w:val="0"/>
              <w:spacing w:before="1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eek 3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3" w:right="148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6 Apply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Prefixes ‘in-’, ‘il-’, ‘im-’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and ‘ir-’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3" w:right="147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7 Learn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3" w:right="14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Strategies for learning words: words from statutory and personal spelling lists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3" w:right="147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8 Assess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3" w:right="2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ords from statutory and personal spelling lists: pair testing</w:t>
            </w:r>
          </w:p>
        </w:tc>
      </w:tr>
      <w:tr w:rsidR="00962128" w:rsidRPr="00962128" w:rsidTr="00962128">
        <w:trPr>
          <w:trHeight w:val="181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before="1" w:after="0" w:line="260" w:lineRule="exac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303" w:right="8" w:hanging="2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eek 4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4" w:right="147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9 Revise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4" w:right="23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 xml:space="preserve">ords with the 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/eɪ/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sound spelt ‘ei’, ‘eigh’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 xml:space="preserve">or ‘ey’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 xml:space="preserve">ords with the 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/ʃ/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sound spelt ‘ch’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 xml:space="preserve">and the 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/ʌ/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sound spelt ‘ou’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4" w:right="71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10 Practise/Apply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4" w:right="23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 xml:space="preserve">ords with the 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/eɪ/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sound spelt ‘ei’, ‘eigh’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  <w:lang w:val="en-US"/>
              </w:rPr>
              <w:t xml:space="preserve">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 xml:space="preserve">or ‘ey’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 xml:space="preserve">ords with the 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/ʃ/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sound spelt ‘ch’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  <w:lang w:val="en-US"/>
              </w:rPr>
              <w:t xml:space="preserve">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 xml:space="preserve">and the 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/ʌ/ 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sound spelt ‘ou’</w:t>
            </w:r>
          </w:p>
        </w:tc>
        <w:tc>
          <w:tcPr>
            <w:tcW w:w="2904" w:type="dxa"/>
            <w:vMerge w:val="restart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nil"/>
            </w:tcBorders>
          </w:tcPr>
          <w:p w:rsidR="00962128" w:rsidRPr="00962128" w:rsidRDefault="00962128" w:rsidP="0096212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62128" w:rsidRPr="00962128" w:rsidTr="00962128">
        <w:trPr>
          <w:trHeight w:hRule="exact" w:val="157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962128" w:rsidRPr="00962128" w:rsidRDefault="00962128" w:rsidP="00962128">
            <w:pPr>
              <w:widowControl w:val="0"/>
              <w:spacing w:before="1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eek 5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4" w:right="138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Lesson </w:t>
            </w:r>
            <w:r w:rsidRPr="00962128"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  <w:lang w:val="en-US"/>
              </w:rPr>
              <w:t>1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1 Learn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4" w:right="14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Strategies for learning words: words from statutory and personal spelling lists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4" w:right="137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12 Assess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ords from statutory and personal spelling lists: pair testing</w:t>
            </w:r>
          </w:p>
        </w:tc>
        <w:tc>
          <w:tcPr>
            <w:tcW w:w="2904" w:type="dxa"/>
            <w:vMerge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nil"/>
            </w:tcBorders>
            <w:vAlign w:val="center"/>
            <w:hideMark/>
          </w:tcPr>
          <w:p w:rsidR="00962128" w:rsidRPr="00962128" w:rsidRDefault="00962128" w:rsidP="0096212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62128" w:rsidRPr="00962128" w:rsidTr="00962128">
        <w:trPr>
          <w:trHeight w:hRule="exact" w:val="157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962128" w:rsidRPr="00962128" w:rsidRDefault="00962128" w:rsidP="00962128">
            <w:pPr>
              <w:widowControl w:val="0"/>
              <w:spacing w:before="2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  <w:lang w:val="en-US"/>
              </w:rPr>
              <w:t>W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eek 6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4" w:right="137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 xml:space="preserve">Lesson 13 </w:t>
            </w:r>
            <w:r w:rsidRPr="0096212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  <w:lang w:val="en-US"/>
              </w:rPr>
              <w:t>T</w:t>
            </w: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each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4" w:right="16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Adding suffixes beginning with vowel letters to words of more than one syllable (‘-ing’, ‘-e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7"/>
                <w:sz w:val="20"/>
                <w:szCs w:val="20"/>
                <w:lang w:val="en-US"/>
              </w:rPr>
              <w:t>r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’, ‘-en’, ‘-ed’)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4" w:right="137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14 Practise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4" w:right="16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Adding suffixes beginning with vowel letters to words of more than one syllable (‘-ing’, ‘-e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7"/>
                <w:sz w:val="20"/>
                <w:szCs w:val="20"/>
                <w:lang w:val="en-US"/>
              </w:rPr>
              <w:t>r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’, ‘-en’, ‘-ed’)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hideMark/>
          </w:tcPr>
          <w:p w:rsidR="00962128" w:rsidRPr="00962128" w:rsidRDefault="00962128" w:rsidP="00962128">
            <w:pPr>
              <w:widowControl w:val="0"/>
              <w:spacing w:before="61" w:after="0" w:line="249" w:lineRule="auto"/>
              <w:ind w:left="104" w:right="1376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color w:val="231F20"/>
                <w:sz w:val="20"/>
                <w:szCs w:val="20"/>
                <w:lang w:val="en-US"/>
              </w:rPr>
              <w:t>Lesson 15 Apply</w:t>
            </w:r>
          </w:p>
          <w:p w:rsidR="00962128" w:rsidRPr="00962128" w:rsidRDefault="00962128" w:rsidP="00962128">
            <w:pPr>
              <w:widowControl w:val="0"/>
              <w:spacing w:after="0" w:line="249" w:lineRule="auto"/>
              <w:ind w:left="104" w:right="16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Adding suffixes beginning with vowel letters to words of more than one syllable (‘-ing’, ‘-e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pacing w:val="7"/>
                <w:sz w:val="20"/>
                <w:szCs w:val="20"/>
                <w:lang w:val="en-US"/>
              </w:rPr>
              <w:t>r</w:t>
            </w:r>
            <w:r w:rsidRPr="0096212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lang w:val="en-US"/>
              </w:rPr>
              <w:t>’, ‘-en’, ‘-ed’)</w:t>
            </w:r>
          </w:p>
        </w:tc>
      </w:tr>
    </w:tbl>
    <w:p w:rsidR="002E4278" w:rsidRDefault="002E4278"/>
    <w:sectPr w:rsidR="002E4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28"/>
    <w:rsid w:val="002E4278"/>
    <w:rsid w:val="0096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B062"/>
  <w15:chartTrackingRefBased/>
  <w15:docId w15:val="{1A3DE9C7-2050-4DEB-B887-6BF5FB4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Rowlands</dc:creator>
  <cp:keywords/>
  <dc:description/>
  <cp:lastModifiedBy>Tom Rowlands</cp:lastModifiedBy>
  <cp:revision>1</cp:revision>
  <dcterms:created xsi:type="dcterms:W3CDTF">2019-09-09T08:40:00Z</dcterms:created>
  <dcterms:modified xsi:type="dcterms:W3CDTF">2019-09-09T08:42:00Z</dcterms:modified>
</cp:coreProperties>
</file>