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62"/>
        <w:gridCol w:w="2362"/>
        <w:gridCol w:w="2362"/>
        <w:gridCol w:w="2362"/>
        <w:gridCol w:w="2363"/>
        <w:gridCol w:w="2363"/>
      </w:tblGrid>
      <w:tr w:rsidR="004B7A5B" w:rsidRPr="003B7AA2" w:rsidTr="00F9528E">
        <w:tc>
          <w:tcPr>
            <w:tcW w:w="14174" w:type="dxa"/>
            <w:gridSpan w:val="6"/>
          </w:tcPr>
          <w:p w:rsidR="004B7A5B" w:rsidRPr="003B7AA2" w:rsidRDefault="004B7A5B" w:rsidP="00F9528E">
            <w:pPr>
              <w:jc w:val="center"/>
              <w:rPr>
                <w:rFonts w:ascii="Arial" w:hAnsi="Arial" w:cs="Arial"/>
                <w:b/>
                <w:sz w:val="28"/>
                <w:szCs w:val="28"/>
              </w:rPr>
            </w:pPr>
            <w:r w:rsidRPr="003B7AA2">
              <w:rPr>
                <w:rFonts w:ascii="Arial" w:hAnsi="Arial" w:cs="Arial"/>
                <w:b/>
                <w:sz w:val="28"/>
                <w:szCs w:val="28"/>
              </w:rPr>
              <w:t>Year 6</w:t>
            </w:r>
          </w:p>
        </w:tc>
      </w:tr>
      <w:tr w:rsidR="004B7A5B" w:rsidRPr="003B7AA2" w:rsidTr="00F9528E">
        <w:tc>
          <w:tcPr>
            <w:tcW w:w="2362" w:type="dxa"/>
          </w:tcPr>
          <w:p w:rsidR="004B7A5B" w:rsidRPr="003B7AA2" w:rsidRDefault="004B7A5B" w:rsidP="00F9528E">
            <w:pPr>
              <w:jc w:val="center"/>
              <w:rPr>
                <w:rFonts w:ascii="Arial" w:hAnsi="Arial" w:cs="Arial"/>
                <w:b/>
                <w:sz w:val="16"/>
                <w:szCs w:val="16"/>
              </w:rPr>
            </w:pPr>
            <w:r w:rsidRPr="003B7AA2">
              <w:rPr>
                <w:rFonts w:ascii="Arial" w:hAnsi="Arial" w:cs="Arial"/>
                <w:b/>
                <w:sz w:val="16"/>
                <w:szCs w:val="16"/>
              </w:rPr>
              <w:t>Autumn 1</w:t>
            </w:r>
          </w:p>
        </w:tc>
        <w:tc>
          <w:tcPr>
            <w:tcW w:w="2362" w:type="dxa"/>
          </w:tcPr>
          <w:p w:rsidR="004B7A5B" w:rsidRPr="003B7AA2" w:rsidRDefault="004B7A5B" w:rsidP="00F9528E">
            <w:pPr>
              <w:jc w:val="center"/>
              <w:rPr>
                <w:rFonts w:ascii="Arial" w:hAnsi="Arial" w:cs="Arial"/>
                <w:b/>
                <w:sz w:val="16"/>
                <w:szCs w:val="16"/>
              </w:rPr>
            </w:pPr>
            <w:r w:rsidRPr="003B7AA2">
              <w:rPr>
                <w:rFonts w:ascii="Arial" w:hAnsi="Arial" w:cs="Arial"/>
                <w:b/>
                <w:sz w:val="16"/>
                <w:szCs w:val="16"/>
              </w:rPr>
              <w:t>Autumn 2</w:t>
            </w:r>
          </w:p>
        </w:tc>
        <w:tc>
          <w:tcPr>
            <w:tcW w:w="2362" w:type="dxa"/>
          </w:tcPr>
          <w:p w:rsidR="004B7A5B" w:rsidRPr="003B7AA2" w:rsidRDefault="004B7A5B" w:rsidP="00F9528E">
            <w:pPr>
              <w:jc w:val="center"/>
              <w:rPr>
                <w:rFonts w:ascii="Arial" w:hAnsi="Arial" w:cs="Arial"/>
                <w:b/>
                <w:sz w:val="16"/>
                <w:szCs w:val="16"/>
              </w:rPr>
            </w:pPr>
            <w:r w:rsidRPr="003B7AA2">
              <w:rPr>
                <w:rFonts w:ascii="Arial" w:hAnsi="Arial" w:cs="Arial"/>
                <w:b/>
                <w:sz w:val="16"/>
                <w:szCs w:val="16"/>
              </w:rPr>
              <w:t>Spring 1</w:t>
            </w:r>
          </w:p>
        </w:tc>
        <w:tc>
          <w:tcPr>
            <w:tcW w:w="2362" w:type="dxa"/>
          </w:tcPr>
          <w:p w:rsidR="004B7A5B" w:rsidRPr="003B7AA2" w:rsidRDefault="004B7A5B" w:rsidP="00F9528E">
            <w:pPr>
              <w:jc w:val="center"/>
              <w:rPr>
                <w:rFonts w:ascii="Arial" w:hAnsi="Arial" w:cs="Arial"/>
                <w:b/>
                <w:sz w:val="16"/>
                <w:szCs w:val="16"/>
              </w:rPr>
            </w:pPr>
            <w:r w:rsidRPr="003B7AA2">
              <w:rPr>
                <w:rFonts w:ascii="Arial" w:hAnsi="Arial" w:cs="Arial"/>
                <w:b/>
                <w:sz w:val="16"/>
                <w:szCs w:val="16"/>
              </w:rPr>
              <w:t>Spring 2</w:t>
            </w:r>
          </w:p>
        </w:tc>
        <w:tc>
          <w:tcPr>
            <w:tcW w:w="2363" w:type="dxa"/>
          </w:tcPr>
          <w:p w:rsidR="004B7A5B" w:rsidRPr="003B7AA2" w:rsidRDefault="004B7A5B" w:rsidP="00F9528E">
            <w:pPr>
              <w:jc w:val="center"/>
              <w:rPr>
                <w:rFonts w:ascii="Arial" w:hAnsi="Arial" w:cs="Arial"/>
                <w:b/>
                <w:sz w:val="16"/>
                <w:szCs w:val="16"/>
              </w:rPr>
            </w:pPr>
            <w:r w:rsidRPr="003B7AA2">
              <w:rPr>
                <w:rFonts w:ascii="Arial" w:hAnsi="Arial" w:cs="Arial"/>
                <w:b/>
                <w:sz w:val="16"/>
                <w:szCs w:val="16"/>
              </w:rPr>
              <w:t>Summer 1</w:t>
            </w:r>
          </w:p>
        </w:tc>
        <w:tc>
          <w:tcPr>
            <w:tcW w:w="2363" w:type="dxa"/>
          </w:tcPr>
          <w:p w:rsidR="004B7A5B" w:rsidRPr="003B7AA2" w:rsidRDefault="004B7A5B" w:rsidP="00F9528E">
            <w:pPr>
              <w:jc w:val="center"/>
              <w:rPr>
                <w:rFonts w:ascii="Arial" w:hAnsi="Arial" w:cs="Arial"/>
                <w:b/>
                <w:sz w:val="16"/>
                <w:szCs w:val="16"/>
              </w:rPr>
            </w:pPr>
            <w:r w:rsidRPr="003B7AA2">
              <w:rPr>
                <w:rFonts w:ascii="Arial" w:hAnsi="Arial" w:cs="Arial"/>
                <w:b/>
                <w:sz w:val="16"/>
                <w:szCs w:val="16"/>
              </w:rPr>
              <w:t>Summer 2</w:t>
            </w:r>
          </w:p>
        </w:tc>
      </w:tr>
      <w:tr w:rsidR="004B7A5B" w:rsidRPr="003B7AA2" w:rsidTr="00F9528E">
        <w:tc>
          <w:tcPr>
            <w:tcW w:w="2362" w:type="dxa"/>
          </w:tcPr>
          <w:p w:rsidR="004B7A5B" w:rsidRPr="003B7AA2" w:rsidRDefault="004B7A5B" w:rsidP="004B7A5B">
            <w:pPr>
              <w:jc w:val="center"/>
              <w:rPr>
                <w:rFonts w:ascii="Arial" w:hAnsi="Arial" w:cs="Arial"/>
                <w:b/>
                <w:i/>
                <w:sz w:val="16"/>
                <w:szCs w:val="16"/>
              </w:rPr>
            </w:pPr>
          </w:p>
          <w:p w:rsidR="004B7A5B" w:rsidRPr="003B7AA2" w:rsidRDefault="004B7A5B" w:rsidP="004B7A5B">
            <w:pPr>
              <w:jc w:val="center"/>
              <w:rPr>
                <w:rFonts w:ascii="Arial" w:hAnsi="Arial" w:cs="Arial"/>
                <w:b/>
                <w:i/>
                <w:sz w:val="16"/>
                <w:szCs w:val="16"/>
              </w:rPr>
            </w:pPr>
            <w:r w:rsidRPr="003B7AA2">
              <w:rPr>
                <w:rFonts w:ascii="Arial" w:hAnsi="Arial" w:cs="Arial"/>
                <w:b/>
                <w:i/>
                <w:sz w:val="16"/>
                <w:szCs w:val="16"/>
              </w:rPr>
              <w:t>Journey to the River Sea</w:t>
            </w:r>
          </w:p>
          <w:p w:rsidR="004B7A5B" w:rsidRPr="003B7AA2" w:rsidRDefault="004B7A5B" w:rsidP="004B7A5B">
            <w:pPr>
              <w:jc w:val="center"/>
              <w:rPr>
                <w:rFonts w:ascii="Arial" w:hAnsi="Arial" w:cs="Arial"/>
                <w:b/>
                <w:i/>
                <w:sz w:val="16"/>
                <w:szCs w:val="16"/>
              </w:rPr>
            </w:pPr>
            <w:r w:rsidRPr="003B7AA2">
              <w:rPr>
                <w:rFonts w:ascii="Arial" w:hAnsi="Arial" w:cs="Arial"/>
                <w:b/>
                <w:i/>
                <w:sz w:val="16"/>
                <w:szCs w:val="16"/>
              </w:rPr>
              <w:t>(Darwin &amp; Rainforests)</w:t>
            </w:r>
          </w:p>
          <w:p w:rsidR="004B7A5B" w:rsidRPr="003B7AA2" w:rsidRDefault="004B7A5B" w:rsidP="004B7A5B">
            <w:pPr>
              <w:jc w:val="center"/>
              <w:rPr>
                <w:rFonts w:ascii="Arial" w:hAnsi="Arial" w:cs="Arial"/>
                <w:b/>
                <w:i/>
                <w:sz w:val="16"/>
                <w:szCs w:val="16"/>
              </w:rPr>
            </w:pPr>
          </w:p>
        </w:tc>
        <w:tc>
          <w:tcPr>
            <w:tcW w:w="2362" w:type="dxa"/>
          </w:tcPr>
          <w:p w:rsidR="004B7A5B" w:rsidRPr="003B7AA2" w:rsidRDefault="004B7A5B" w:rsidP="004B7A5B">
            <w:pPr>
              <w:jc w:val="center"/>
              <w:rPr>
                <w:rFonts w:ascii="Arial" w:hAnsi="Arial" w:cs="Arial"/>
                <w:b/>
                <w:i/>
                <w:sz w:val="16"/>
                <w:szCs w:val="16"/>
              </w:rPr>
            </w:pPr>
          </w:p>
          <w:p w:rsidR="004B7A5B" w:rsidRPr="003B7AA2" w:rsidRDefault="004B7A5B" w:rsidP="004B7A5B">
            <w:pPr>
              <w:jc w:val="center"/>
              <w:rPr>
                <w:rFonts w:ascii="Arial" w:hAnsi="Arial" w:cs="Arial"/>
                <w:b/>
                <w:i/>
                <w:sz w:val="16"/>
                <w:szCs w:val="16"/>
              </w:rPr>
            </w:pPr>
            <w:r w:rsidRPr="003B7AA2">
              <w:rPr>
                <w:rFonts w:ascii="Arial" w:hAnsi="Arial" w:cs="Arial"/>
                <w:b/>
                <w:i/>
                <w:sz w:val="16"/>
                <w:szCs w:val="16"/>
              </w:rPr>
              <w:t>Goodnight Mr Tom</w:t>
            </w:r>
          </w:p>
          <w:p w:rsidR="004B7A5B" w:rsidRPr="003B7AA2" w:rsidRDefault="004B7A5B" w:rsidP="004B7A5B">
            <w:pPr>
              <w:jc w:val="center"/>
              <w:rPr>
                <w:rFonts w:ascii="Arial" w:hAnsi="Arial" w:cs="Arial"/>
                <w:b/>
                <w:i/>
                <w:sz w:val="16"/>
                <w:szCs w:val="16"/>
              </w:rPr>
            </w:pPr>
            <w:r w:rsidRPr="003B7AA2">
              <w:rPr>
                <w:rFonts w:ascii="Arial" w:hAnsi="Arial" w:cs="Arial"/>
                <w:b/>
                <w:i/>
                <w:sz w:val="16"/>
                <w:szCs w:val="16"/>
              </w:rPr>
              <w:t>(Britain at War)</w:t>
            </w:r>
          </w:p>
        </w:tc>
        <w:tc>
          <w:tcPr>
            <w:tcW w:w="2362" w:type="dxa"/>
          </w:tcPr>
          <w:p w:rsidR="004B7A5B" w:rsidRPr="003B7AA2" w:rsidRDefault="004B7A5B" w:rsidP="004B7A5B">
            <w:pPr>
              <w:jc w:val="center"/>
              <w:rPr>
                <w:rFonts w:ascii="Arial" w:hAnsi="Arial" w:cs="Arial"/>
                <w:b/>
                <w:i/>
                <w:sz w:val="16"/>
                <w:szCs w:val="16"/>
              </w:rPr>
            </w:pPr>
          </w:p>
          <w:p w:rsidR="004B7A5B" w:rsidRPr="003B7AA2" w:rsidRDefault="004B7A5B" w:rsidP="004B7A5B">
            <w:pPr>
              <w:jc w:val="center"/>
              <w:rPr>
                <w:rFonts w:ascii="Arial" w:hAnsi="Arial" w:cs="Arial"/>
                <w:b/>
                <w:i/>
                <w:sz w:val="16"/>
                <w:szCs w:val="16"/>
              </w:rPr>
            </w:pPr>
            <w:r w:rsidRPr="003B7AA2">
              <w:rPr>
                <w:rFonts w:ascii="Arial" w:hAnsi="Arial" w:cs="Arial"/>
                <w:b/>
                <w:i/>
                <w:sz w:val="16"/>
                <w:szCs w:val="16"/>
              </w:rPr>
              <w:t>Clockwork</w:t>
            </w:r>
          </w:p>
          <w:p w:rsidR="004B7A5B" w:rsidRPr="003B7AA2" w:rsidRDefault="004B7A5B" w:rsidP="004B7A5B">
            <w:pPr>
              <w:jc w:val="center"/>
              <w:rPr>
                <w:rFonts w:ascii="Arial" w:hAnsi="Arial" w:cs="Arial"/>
                <w:b/>
                <w:i/>
                <w:sz w:val="16"/>
                <w:szCs w:val="16"/>
              </w:rPr>
            </w:pPr>
            <w:r w:rsidRPr="003B7AA2">
              <w:rPr>
                <w:rFonts w:ascii="Arial" w:hAnsi="Arial" w:cs="Arial"/>
                <w:b/>
                <w:i/>
                <w:sz w:val="16"/>
                <w:szCs w:val="16"/>
              </w:rPr>
              <w:t>(Plantagenet’s)</w:t>
            </w:r>
          </w:p>
        </w:tc>
        <w:tc>
          <w:tcPr>
            <w:tcW w:w="2362" w:type="dxa"/>
          </w:tcPr>
          <w:p w:rsidR="004B7A5B" w:rsidRPr="003B7AA2" w:rsidRDefault="004B7A5B" w:rsidP="004B7A5B">
            <w:pPr>
              <w:jc w:val="center"/>
              <w:rPr>
                <w:rFonts w:ascii="Arial" w:hAnsi="Arial" w:cs="Arial"/>
                <w:b/>
                <w:i/>
                <w:sz w:val="16"/>
                <w:szCs w:val="16"/>
              </w:rPr>
            </w:pPr>
          </w:p>
          <w:p w:rsidR="004B7A5B" w:rsidRPr="003B7AA2" w:rsidRDefault="004B7A5B" w:rsidP="004B7A5B">
            <w:pPr>
              <w:jc w:val="center"/>
              <w:rPr>
                <w:rFonts w:ascii="Arial" w:hAnsi="Arial" w:cs="Arial"/>
                <w:b/>
                <w:i/>
                <w:sz w:val="16"/>
                <w:szCs w:val="16"/>
              </w:rPr>
            </w:pPr>
            <w:r w:rsidRPr="003B7AA2">
              <w:rPr>
                <w:rFonts w:ascii="Arial" w:hAnsi="Arial" w:cs="Arial"/>
                <w:b/>
                <w:i/>
                <w:sz w:val="16"/>
                <w:szCs w:val="16"/>
              </w:rPr>
              <w:t>Macbeth / Sir Gawain</w:t>
            </w:r>
          </w:p>
          <w:p w:rsidR="004B7A5B" w:rsidRPr="003B7AA2" w:rsidRDefault="004B7A5B" w:rsidP="004B7A5B">
            <w:pPr>
              <w:jc w:val="center"/>
              <w:rPr>
                <w:rFonts w:ascii="Arial" w:hAnsi="Arial" w:cs="Arial"/>
                <w:b/>
                <w:i/>
                <w:sz w:val="16"/>
                <w:szCs w:val="16"/>
              </w:rPr>
            </w:pPr>
            <w:r w:rsidRPr="003B7AA2">
              <w:rPr>
                <w:rFonts w:ascii="Arial" w:hAnsi="Arial" w:cs="Arial"/>
                <w:b/>
                <w:i/>
                <w:sz w:val="16"/>
                <w:szCs w:val="16"/>
              </w:rPr>
              <w:t>(Plantagenet’s)</w:t>
            </w:r>
          </w:p>
        </w:tc>
        <w:tc>
          <w:tcPr>
            <w:tcW w:w="2363" w:type="dxa"/>
          </w:tcPr>
          <w:p w:rsidR="004B7A5B" w:rsidRPr="003B7AA2" w:rsidRDefault="004B7A5B" w:rsidP="004B7A5B">
            <w:pPr>
              <w:jc w:val="center"/>
              <w:rPr>
                <w:rFonts w:ascii="Arial" w:hAnsi="Arial" w:cs="Arial"/>
                <w:b/>
                <w:i/>
                <w:sz w:val="16"/>
                <w:szCs w:val="16"/>
              </w:rPr>
            </w:pPr>
          </w:p>
          <w:p w:rsidR="004B7A5B" w:rsidRPr="003B7AA2" w:rsidRDefault="004B7A5B" w:rsidP="004B7A5B">
            <w:pPr>
              <w:jc w:val="center"/>
              <w:rPr>
                <w:rFonts w:ascii="Arial" w:hAnsi="Arial" w:cs="Arial"/>
                <w:b/>
                <w:i/>
                <w:sz w:val="16"/>
                <w:szCs w:val="16"/>
              </w:rPr>
            </w:pPr>
            <w:r w:rsidRPr="003B7AA2">
              <w:rPr>
                <w:rFonts w:ascii="Arial" w:hAnsi="Arial" w:cs="Arial"/>
                <w:b/>
                <w:i/>
                <w:sz w:val="16"/>
                <w:szCs w:val="16"/>
              </w:rPr>
              <w:t>Beowulf</w:t>
            </w:r>
          </w:p>
          <w:p w:rsidR="004B7A5B" w:rsidRPr="003B7AA2" w:rsidRDefault="004B7A5B" w:rsidP="004B7A5B">
            <w:pPr>
              <w:jc w:val="center"/>
              <w:rPr>
                <w:rFonts w:ascii="Arial" w:hAnsi="Arial" w:cs="Arial"/>
                <w:b/>
                <w:i/>
                <w:sz w:val="16"/>
                <w:szCs w:val="16"/>
              </w:rPr>
            </w:pPr>
            <w:r w:rsidRPr="003B7AA2">
              <w:rPr>
                <w:rFonts w:ascii="Arial" w:hAnsi="Arial" w:cs="Arial"/>
                <w:b/>
                <w:i/>
                <w:sz w:val="16"/>
                <w:szCs w:val="16"/>
              </w:rPr>
              <w:t>(Anglo-Saxons)</w:t>
            </w:r>
          </w:p>
        </w:tc>
        <w:tc>
          <w:tcPr>
            <w:tcW w:w="2363" w:type="dxa"/>
          </w:tcPr>
          <w:p w:rsidR="004B7A5B" w:rsidRPr="003B7AA2" w:rsidRDefault="004B7A5B" w:rsidP="004B7A5B">
            <w:pPr>
              <w:jc w:val="center"/>
              <w:rPr>
                <w:rFonts w:ascii="Arial" w:hAnsi="Arial" w:cs="Arial"/>
                <w:b/>
                <w:i/>
                <w:sz w:val="16"/>
                <w:szCs w:val="16"/>
              </w:rPr>
            </w:pPr>
          </w:p>
          <w:p w:rsidR="004B7A5B" w:rsidRDefault="00306716" w:rsidP="004B7A5B">
            <w:pPr>
              <w:jc w:val="center"/>
              <w:rPr>
                <w:rFonts w:ascii="Arial" w:hAnsi="Arial" w:cs="Arial"/>
                <w:b/>
                <w:i/>
                <w:sz w:val="16"/>
                <w:szCs w:val="16"/>
              </w:rPr>
            </w:pPr>
            <w:r>
              <w:rPr>
                <w:rFonts w:ascii="Arial" w:hAnsi="Arial" w:cs="Arial"/>
                <w:b/>
                <w:i/>
                <w:sz w:val="16"/>
                <w:szCs w:val="16"/>
              </w:rPr>
              <w:t>Rain Player</w:t>
            </w:r>
          </w:p>
          <w:p w:rsidR="00306716" w:rsidRPr="003B7AA2" w:rsidRDefault="00306716" w:rsidP="004B7A5B">
            <w:pPr>
              <w:jc w:val="center"/>
              <w:rPr>
                <w:rFonts w:ascii="Arial" w:hAnsi="Arial" w:cs="Arial"/>
                <w:b/>
                <w:i/>
                <w:sz w:val="16"/>
                <w:szCs w:val="16"/>
              </w:rPr>
            </w:pPr>
            <w:r>
              <w:rPr>
                <w:rFonts w:ascii="Arial" w:hAnsi="Arial" w:cs="Arial"/>
                <w:b/>
                <w:i/>
                <w:sz w:val="16"/>
                <w:szCs w:val="16"/>
              </w:rPr>
              <w:t>(The Maya)</w:t>
            </w:r>
            <w:bookmarkStart w:id="0" w:name="_GoBack"/>
            <w:bookmarkEnd w:id="0"/>
          </w:p>
        </w:tc>
      </w:tr>
      <w:tr w:rsidR="004B7A5B" w:rsidRPr="003B7AA2" w:rsidTr="00F9528E">
        <w:tc>
          <w:tcPr>
            <w:tcW w:w="2362" w:type="dxa"/>
          </w:tcPr>
          <w:p w:rsidR="004B7A5B" w:rsidRPr="003B7AA2" w:rsidRDefault="004B7A5B" w:rsidP="004B7A5B">
            <w:pPr>
              <w:pStyle w:val="ListParagraph"/>
              <w:numPr>
                <w:ilvl w:val="0"/>
                <w:numId w:val="6"/>
              </w:numPr>
              <w:rPr>
                <w:rFonts w:ascii="Arial" w:hAnsi="Arial" w:cs="Arial"/>
                <w:sz w:val="16"/>
                <w:szCs w:val="16"/>
              </w:rPr>
            </w:pPr>
            <w:r w:rsidRPr="003B7AA2">
              <w:rPr>
                <w:rFonts w:ascii="Arial" w:hAnsi="Arial" w:cs="Arial"/>
                <w:sz w:val="16"/>
                <w:szCs w:val="16"/>
              </w:rPr>
              <w:t>Letter writing</w:t>
            </w:r>
          </w:p>
          <w:p w:rsidR="004B7A5B" w:rsidRPr="003B7AA2" w:rsidRDefault="004B7A5B" w:rsidP="004B7A5B">
            <w:pPr>
              <w:pStyle w:val="ListParagraph"/>
              <w:numPr>
                <w:ilvl w:val="0"/>
                <w:numId w:val="6"/>
              </w:numPr>
              <w:rPr>
                <w:rFonts w:ascii="Arial" w:hAnsi="Arial" w:cs="Arial"/>
                <w:sz w:val="16"/>
                <w:szCs w:val="16"/>
              </w:rPr>
            </w:pPr>
            <w:r w:rsidRPr="003B7AA2">
              <w:rPr>
                <w:rFonts w:ascii="Arial" w:hAnsi="Arial" w:cs="Arial"/>
                <w:sz w:val="16"/>
                <w:szCs w:val="16"/>
              </w:rPr>
              <w:t>Character description</w:t>
            </w:r>
          </w:p>
          <w:p w:rsidR="004B7A5B" w:rsidRPr="003B7AA2" w:rsidRDefault="004B7A5B" w:rsidP="004B7A5B">
            <w:pPr>
              <w:pStyle w:val="ListParagraph"/>
              <w:numPr>
                <w:ilvl w:val="0"/>
                <w:numId w:val="6"/>
              </w:numPr>
              <w:rPr>
                <w:rFonts w:ascii="Arial" w:hAnsi="Arial" w:cs="Arial"/>
                <w:sz w:val="16"/>
                <w:szCs w:val="16"/>
              </w:rPr>
            </w:pPr>
            <w:r w:rsidRPr="003B7AA2">
              <w:rPr>
                <w:rFonts w:ascii="Arial" w:hAnsi="Arial" w:cs="Arial"/>
                <w:sz w:val="16"/>
                <w:szCs w:val="16"/>
              </w:rPr>
              <w:t>Setting description</w:t>
            </w:r>
          </w:p>
          <w:p w:rsidR="004B7A5B" w:rsidRPr="003B7AA2" w:rsidRDefault="004B7A5B" w:rsidP="004B7A5B">
            <w:pPr>
              <w:pStyle w:val="ListParagraph"/>
              <w:numPr>
                <w:ilvl w:val="0"/>
                <w:numId w:val="6"/>
              </w:numPr>
              <w:rPr>
                <w:rFonts w:ascii="Arial" w:hAnsi="Arial" w:cs="Arial"/>
                <w:sz w:val="16"/>
                <w:szCs w:val="16"/>
              </w:rPr>
            </w:pPr>
            <w:r w:rsidRPr="003B7AA2">
              <w:rPr>
                <w:rFonts w:ascii="Arial" w:hAnsi="Arial" w:cs="Arial"/>
                <w:sz w:val="16"/>
                <w:szCs w:val="16"/>
              </w:rPr>
              <w:t>Guide to rainforest</w:t>
            </w:r>
          </w:p>
          <w:p w:rsidR="004B7A5B" w:rsidRPr="003B7AA2" w:rsidRDefault="004B7A5B" w:rsidP="004B7A5B">
            <w:pPr>
              <w:rPr>
                <w:rFonts w:ascii="Arial" w:hAnsi="Arial" w:cs="Arial"/>
                <w:sz w:val="16"/>
                <w:szCs w:val="16"/>
              </w:rPr>
            </w:pPr>
          </w:p>
          <w:p w:rsidR="004B7A5B" w:rsidRPr="003B7AA2" w:rsidRDefault="004B7A5B" w:rsidP="004B7A5B">
            <w:pPr>
              <w:rPr>
                <w:rFonts w:ascii="Arial" w:hAnsi="Arial" w:cs="Arial"/>
                <w:sz w:val="16"/>
                <w:szCs w:val="16"/>
              </w:rPr>
            </w:pPr>
            <w:r w:rsidRPr="003B7AA2">
              <w:rPr>
                <w:rFonts w:ascii="Arial" w:hAnsi="Arial" w:cs="Arial"/>
                <w:sz w:val="16"/>
                <w:szCs w:val="16"/>
              </w:rPr>
              <w:t>Big Write:</w:t>
            </w:r>
          </w:p>
          <w:p w:rsidR="004B7A5B" w:rsidRPr="003B7AA2" w:rsidRDefault="004B7A5B" w:rsidP="004B7A5B">
            <w:pPr>
              <w:pStyle w:val="ListParagraph"/>
              <w:numPr>
                <w:ilvl w:val="0"/>
                <w:numId w:val="7"/>
              </w:numPr>
              <w:rPr>
                <w:rFonts w:ascii="Arial" w:hAnsi="Arial" w:cs="Arial"/>
                <w:sz w:val="16"/>
                <w:szCs w:val="16"/>
              </w:rPr>
            </w:pPr>
            <w:r w:rsidRPr="003B7AA2">
              <w:rPr>
                <w:rFonts w:ascii="Arial" w:hAnsi="Arial" w:cs="Arial"/>
                <w:sz w:val="16"/>
                <w:szCs w:val="16"/>
              </w:rPr>
              <w:t>Write chapter to book using skills learnt to describe forest, characters and use of commas to add clarity and meaning.</w:t>
            </w:r>
          </w:p>
          <w:p w:rsidR="004B7A5B" w:rsidRPr="003B7AA2" w:rsidRDefault="004B7A5B" w:rsidP="00F9528E">
            <w:pPr>
              <w:rPr>
                <w:rFonts w:ascii="Arial" w:hAnsi="Arial" w:cs="Arial"/>
                <w:sz w:val="16"/>
                <w:szCs w:val="16"/>
              </w:rPr>
            </w:pPr>
          </w:p>
          <w:p w:rsidR="004B7A5B" w:rsidRPr="003B7AA2" w:rsidRDefault="004B7A5B" w:rsidP="00F9528E">
            <w:pPr>
              <w:rPr>
                <w:rFonts w:ascii="Arial" w:hAnsi="Arial" w:cs="Arial"/>
                <w:sz w:val="16"/>
                <w:szCs w:val="16"/>
              </w:rPr>
            </w:pPr>
          </w:p>
        </w:tc>
        <w:tc>
          <w:tcPr>
            <w:tcW w:w="2362" w:type="dxa"/>
          </w:tcPr>
          <w:p w:rsidR="004B7A5B" w:rsidRPr="003B7AA2" w:rsidRDefault="004B7A5B" w:rsidP="004B7A5B">
            <w:pPr>
              <w:pStyle w:val="ListParagraph"/>
              <w:numPr>
                <w:ilvl w:val="0"/>
                <w:numId w:val="7"/>
              </w:numPr>
              <w:rPr>
                <w:rFonts w:ascii="Arial" w:hAnsi="Arial" w:cs="Arial"/>
                <w:sz w:val="16"/>
                <w:szCs w:val="16"/>
              </w:rPr>
            </w:pPr>
            <w:r w:rsidRPr="003B7AA2">
              <w:rPr>
                <w:rFonts w:ascii="Arial" w:hAnsi="Arial" w:cs="Arial"/>
                <w:sz w:val="16"/>
                <w:szCs w:val="16"/>
              </w:rPr>
              <w:t>Recount</w:t>
            </w:r>
          </w:p>
          <w:p w:rsidR="004B7A5B" w:rsidRPr="003B7AA2" w:rsidRDefault="004B7A5B" w:rsidP="004B7A5B">
            <w:pPr>
              <w:pStyle w:val="ListParagraph"/>
              <w:numPr>
                <w:ilvl w:val="0"/>
                <w:numId w:val="7"/>
              </w:numPr>
              <w:rPr>
                <w:rFonts w:ascii="Arial" w:hAnsi="Arial" w:cs="Arial"/>
                <w:sz w:val="16"/>
                <w:szCs w:val="16"/>
              </w:rPr>
            </w:pPr>
            <w:r w:rsidRPr="003B7AA2">
              <w:rPr>
                <w:rFonts w:ascii="Arial" w:hAnsi="Arial" w:cs="Arial"/>
                <w:sz w:val="16"/>
                <w:szCs w:val="16"/>
              </w:rPr>
              <w:t>Setting description</w:t>
            </w:r>
          </w:p>
          <w:p w:rsidR="004B7A5B" w:rsidRPr="003B7AA2" w:rsidRDefault="004B7A5B" w:rsidP="004B7A5B">
            <w:pPr>
              <w:pStyle w:val="ListParagraph"/>
              <w:numPr>
                <w:ilvl w:val="0"/>
                <w:numId w:val="7"/>
              </w:numPr>
              <w:rPr>
                <w:rFonts w:ascii="Arial" w:hAnsi="Arial" w:cs="Arial"/>
                <w:sz w:val="16"/>
                <w:szCs w:val="16"/>
              </w:rPr>
            </w:pPr>
            <w:r w:rsidRPr="003B7AA2">
              <w:rPr>
                <w:rFonts w:ascii="Arial" w:hAnsi="Arial" w:cs="Arial"/>
                <w:sz w:val="16"/>
                <w:szCs w:val="16"/>
              </w:rPr>
              <w:t>News report</w:t>
            </w:r>
          </w:p>
          <w:p w:rsidR="004B7A5B" w:rsidRPr="003B7AA2" w:rsidRDefault="004B7A5B" w:rsidP="004B7A5B">
            <w:pPr>
              <w:pStyle w:val="ListParagraph"/>
              <w:numPr>
                <w:ilvl w:val="0"/>
                <w:numId w:val="7"/>
              </w:numPr>
              <w:rPr>
                <w:rFonts w:ascii="Arial" w:hAnsi="Arial" w:cs="Arial"/>
                <w:sz w:val="16"/>
                <w:szCs w:val="16"/>
              </w:rPr>
            </w:pPr>
            <w:r w:rsidRPr="003B7AA2">
              <w:rPr>
                <w:rFonts w:ascii="Arial" w:hAnsi="Arial" w:cs="Arial"/>
                <w:sz w:val="16"/>
                <w:szCs w:val="16"/>
              </w:rPr>
              <w:t>Letter writing</w:t>
            </w:r>
          </w:p>
          <w:p w:rsidR="004B7A5B" w:rsidRPr="003B7AA2" w:rsidRDefault="004B7A5B" w:rsidP="004B7A5B">
            <w:pPr>
              <w:rPr>
                <w:rFonts w:ascii="Arial" w:hAnsi="Arial" w:cs="Arial"/>
                <w:sz w:val="16"/>
                <w:szCs w:val="16"/>
              </w:rPr>
            </w:pPr>
          </w:p>
          <w:p w:rsidR="004B7A5B" w:rsidRPr="003B7AA2" w:rsidRDefault="004B7A5B" w:rsidP="004B7A5B">
            <w:pPr>
              <w:rPr>
                <w:rFonts w:ascii="Arial" w:hAnsi="Arial" w:cs="Arial"/>
                <w:sz w:val="16"/>
                <w:szCs w:val="16"/>
              </w:rPr>
            </w:pPr>
            <w:r w:rsidRPr="003B7AA2">
              <w:rPr>
                <w:rFonts w:ascii="Arial" w:hAnsi="Arial" w:cs="Arial"/>
                <w:sz w:val="16"/>
                <w:szCs w:val="16"/>
              </w:rPr>
              <w:t>Big Write:</w:t>
            </w:r>
          </w:p>
          <w:p w:rsidR="004B7A5B" w:rsidRPr="003B7AA2" w:rsidRDefault="004B7A5B" w:rsidP="004B7A5B">
            <w:pPr>
              <w:pStyle w:val="ListParagraph"/>
              <w:numPr>
                <w:ilvl w:val="0"/>
                <w:numId w:val="8"/>
              </w:numPr>
              <w:rPr>
                <w:rFonts w:ascii="Arial" w:hAnsi="Arial" w:cs="Arial"/>
                <w:sz w:val="16"/>
                <w:szCs w:val="16"/>
              </w:rPr>
            </w:pPr>
            <w:r w:rsidRPr="003B7AA2">
              <w:rPr>
                <w:rFonts w:ascii="Arial" w:hAnsi="Arial" w:cs="Arial"/>
                <w:sz w:val="16"/>
                <w:szCs w:val="16"/>
              </w:rPr>
              <w:t>Non chronological report about evacuation and the impact on families and children during WW2.</w:t>
            </w:r>
          </w:p>
        </w:tc>
        <w:tc>
          <w:tcPr>
            <w:tcW w:w="2362" w:type="dxa"/>
          </w:tcPr>
          <w:p w:rsidR="004B7A5B" w:rsidRPr="003B7AA2" w:rsidRDefault="004B7A5B" w:rsidP="004B7A5B">
            <w:pPr>
              <w:pStyle w:val="ListParagraph"/>
              <w:numPr>
                <w:ilvl w:val="0"/>
                <w:numId w:val="8"/>
              </w:numPr>
              <w:rPr>
                <w:rFonts w:ascii="Arial" w:hAnsi="Arial" w:cs="Arial"/>
                <w:sz w:val="16"/>
                <w:szCs w:val="16"/>
              </w:rPr>
            </w:pPr>
            <w:r w:rsidRPr="003B7AA2">
              <w:rPr>
                <w:rFonts w:ascii="Arial" w:hAnsi="Arial" w:cs="Arial"/>
                <w:sz w:val="16"/>
                <w:szCs w:val="16"/>
              </w:rPr>
              <w:t xml:space="preserve">Character description (Dr </w:t>
            </w:r>
            <w:proofErr w:type="spellStart"/>
            <w:r w:rsidRPr="003B7AA2">
              <w:rPr>
                <w:rFonts w:ascii="Arial" w:hAnsi="Arial" w:cs="Arial"/>
                <w:sz w:val="16"/>
                <w:szCs w:val="16"/>
              </w:rPr>
              <w:t>Kalmenious</w:t>
            </w:r>
            <w:proofErr w:type="spellEnd"/>
            <w:r w:rsidRPr="003B7AA2">
              <w:rPr>
                <w:rFonts w:ascii="Arial" w:hAnsi="Arial" w:cs="Arial"/>
                <w:sz w:val="16"/>
                <w:szCs w:val="16"/>
              </w:rPr>
              <w:t>)</w:t>
            </w:r>
          </w:p>
          <w:p w:rsidR="004B7A5B" w:rsidRPr="003B7AA2" w:rsidRDefault="004B7A5B" w:rsidP="004B7A5B">
            <w:pPr>
              <w:pStyle w:val="ListParagraph"/>
              <w:numPr>
                <w:ilvl w:val="0"/>
                <w:numId w:val="8"/>
              </w:numPr>
              <w:rPr>
                <w:rFonts w:ascii="Arial" w:hAnsi="Arial" w:cs="Arial"/>
                <w:sz w:val="16"/>
                <w:szCs w:val="16"/>
              </w:rPr>
            </w:pPr>
            <w:r w:rsidRPr="003B7AA2">
              <w:rPr>
                <w:rFonts w:ascii="Arial" w:hAnsi="Arial" w:cs="Arial"/>
                <w:sz w:val="16"/>
                <w:szCs w:val="16"/>
              </w:rPr>
              <w:t>Recount</w:t>
            </w:r>
          </w:p>
          <w:p w:rsidR="004B7A5B" w:rsidRPr="003B7AA2" w:rsidRDefault="004B7A5B" w:rsidP="004B7A5B">
            <w:pPr>
              <w:pStyle w:val="ListParagraph"/>
              <w:numPr>
                <w:ilvl w:val="0"/>
                <w:numId w:val="8"/>
              </w:numPr>
              <w:rPr>
                <w:rFonts w:ascii="Arial" w:hAnsi="Arial" w:cs="Arial"/>
                <w:sz w:val="16"/>
                <w:szCs w:val="16"/>
              </w:rPr>
            </w:pPr>
            <w:r w:rsidRPr="003B7AA2">
              <w:rPr>
                <w:rFonts w:ascii="Arial" w:hAnsi="Arial" w:cs="Arial"/>
                <w:sz w:val="16"/>
                <w:szCs w:val="16"/>
              </w:rPr>
              <w:t>Persuasive argument.</w:t>
            </w:r>
          </w:p>
          <w:p w:rsidR="004B7A5B" w:rsidRPr="003B7AA2" w:rsidRDefault="004B7A5B" w:rsidP="004B7A5B">
            <w:pPr>
              <w:pStyle w:val="ListParagraph"/>
              <w:numPr>
                <w:ilvl w:val="0"/>
                <w:numId w:val="8"/>
              </w:numPr>
              <w:rPr>
                <w:rFonts w:ascii="Arial" w:hAnsi="Arial" w:cs="Arial"/>
                <w:sz w:val="16"/>
                <w:szCs w:val="16"/>
              </w:rPr>
            </w:pPr>
            <w:r w:rsidRPr="003B7AA2">
              <w:rPr>
                <w:rFonts w:ascii="Arial" w:hAnsi="Arial" w:cs="Arial"/>
                <w:sz w:val="16"/>
                <w:szCs w:val="16"/>
              </w:rPr>
              <w:t>Advert.</w:t>
            </w:r>
          </w:p>
          <w:p w:rsidR="004B7A5B" w:rsidRPr="003B7AA2" w:rsidRDefault="004B7A5B" w:rsidP="004B7A5B">
            <w:pPr>
              <w:pStyle w:val="ListParagraph"/>
              <w:numPr>
                <w:ilvl w:val="0"/>
                <w:numId w:val="8"/>
              </w:numPr>
              <w:rPr>
                <w:rFonts w:ascii="Arial" w:hAnsi="Arial" w:cs="Arial"/>
                <w:sz w:val="16"/>
                <w:szCs w:val="16"/>
              </w:rPr>
            </w:pPr>
            <w:r w:rsidRPr="003B7AA2">
              <w:rPr>
                <w:rFonts w:ascii="Arial" w:hAnsi="Arial" w:cs="Arial"/>
                <w:sz w:val="16"/>
                <w:szCs w:val="16"/>
              </w:rPr>
              <w:t xml:space="preserve">Information text about Great Clock of </w:t>
            </w:r>
            <w:proofErr w:type="spellStart"/>
            <w:r w:rsidRPr="003B7AA2">
              <w:rPr>
                <w:rFonts w:ascii="Arial" w:hAnsi="Arial" w:cs="Arial"/>
                <w:sz w:val="16"/>
                <w:szCs w:val="16"/>
              </w:rPr>
              <w:t>Glockenheim</w:t>
            </w:r>
            <w:proofErr w:type="spellEnd"/>
            <w:r w:rsidRPr="003B7AA2">
              <w:rPr>
                <w:rFonts w:ascii="Arial" w:hAnsi="Arial" w:cs="Arial"/>
                <w:sz w:val="16"/>
                <w:szCs w:val="16"/>
              </w:rPr>
              <w:t>.</w:t>
            </w:r>
          </w:p>
          <w:p w:rsidR="004B7A5B" w:rsidRPr="003B7AA2" w:rsidRDefault="004B7A5B" w:rsidP="004B7A5B">
            <w:pPr>
              <w:rPr>
                <w:rFonts w:ascii="Arial" w:hAnsi="Arial" w:cs="Arial"/>
                <w:sz w:val="16"/>
                <w:szCs w:val="16"/>
              </w:rPr>
            </w:pPr>
          </w:p>
          <w:p w:rsidR="004B7A5B" w:rsidRPr="003B7AA2" w:rsidRDefault="004B7A5B" w:rsidP="004B7A5B">
            <w:pPr>
              <w:rPr>
                <w:rFonts w:ascii="Arial" w:hAnsi="Arial" w:cs="Arial"/>
                <w:sz w:val="16"/>
                <w:szCs w:val="16"/>
              </w:rPr>
            </w:pPr>
            <w:r w:rsidRPr="003B7AA2">
              <w:rPr>
                <w:rFonts w:ascii="Arial" w:hAnsi="Arial" w:cs="Arial"/>
                <w:sz w:val="16"/>
                <w:szCs w:val="16"/>
              </w:rPr>
              <w:t>Big Write:</w:t>
            </w:r>
          </w:p>
          <w:p w:rsidR="004B7A5B" w:rsidRPr="003B7AA2" w:rsidRDefault="004B7A5B" w:rsidP="004B7A5B">
            <w:pPr>
              <w:pStyle w:val="ListParagraph"/>
              <w:numPr>
                <w:ilvl w:val="0"/>
                <w:numId w:val="9"/>
              </w:numPr>
              <w:rPr>
                <w:rFonts w:ascii="Arial" w:hAnsi="Arial" w:cs="Arial"/>
                <w:sz w:val="16"/>
                <w:szCs w:val="16"/>
              </w:rPr>
            </w:pPr>
            <w:r w:rsidRPr="003B7AA2">
              <w:rPr>
                <w:rFonts w:ascii="Arial" w:hAnsi="Arial" w:cs="Arial"/>
                <w:sz w:val="16"/>
                <w:szCs w:val="16"/>
              </w:rPr>
              <w:t>Use skills learnt across unit to retell the story from another characters point of view.</w:t>
            </w:r>
          </w:p>
        </w:tc>
        <w:tc>
          <w:tcPr>
            <w:tcW w:w="2362" w:type="dxa"/>
          </w:tcPr>
          <w:p w:rsidR="004B7A5B" w:rsidRPr="003B7AA2" w:rsidRDefault="004B7A5B" w:rsidP="004B7A5B">
            <w:pPr>
              <w:rPr>
                <w:rFonts w:ascii="Arial" w:hAnsi="Arial" w:cs="Arial"/>
                <w:sz w:val="16"/>
                <w:szCs w:val="16"/>
              </w:rPr>
            </w:pPr>
            <w:r w:rsidRPr="003B7AA2">
              <w:rPr>
                <w:rFonts w:ascii="Arial" w:hAnsi="Arial" w:cs="Arial"/>
                <w:sz w:val="16"/>
                <w:szCs w:val="16"/>
              </w:rPr>
              <w:t>Macbeth:</w:t>
            </w:r>
          </w:p>
          <w:p w:rsidR="004B7A5B" w:rsidRPr="003B7AA2" w:rsidRDefault="004B7A5B" w:rsidP="004B7A5B">
            <w:pPr>
              <w:pStyle w:val="ListParagraph"/>
              <w:numPr>
                <w:ilvl w:val="0"/>
                <w:numId w:val="9"/>
              </w:numPr>
              <w:rPr>
                <w:rFonts w:ascii="Arial" w:hAnsi="Arial" w:cs="Arial"/>
                <w:sz w:val="16"/>
                <w:szCs w:val="16"/>
              </w:rPr>
            </w:pPr>
            <w:r w:rsidRPr="003B7AA2">
              <w:rPr>
                <w:rFonts w:ascii="Arial" w:hAnsi="Arial" w:cs="Arial"/>
                <w:sz w:val="16"/>
                <w:szCs w:val="16"/>
              </w:rPr>
              <w:t>Poetry</w:t>
            </w:r>
          </w:p>
          <w:p w:rsidR="004B7A5B" w:rsidRPr="003B7AA2" w:rsidRDefault="004B7A5B" w:rsidP="004B7A5B">
            <w:pPr>
              <w:pStyle w:val="ListParagraph"/>
              <w:numPr>
                <w:ilvl w:val="0"/>
                <w:numId w:val="9"/>
              </w:numPr>
              <w:rPr>
                <w:rFonts w:ascii="Arial" w:hAnsi="Arial" w:cs="Arial"/>
                <w:sz w:val="16"/>
                <w:szCs w:val="16"/>
              </w:rPr>
            </w:pPr>
            <w:r w:rsidRPr="003B7AA2">
              <w:rPr>
                <w:rFonts w:ascii="Arial" w:hAnsi="Arial" w:cs="Arial"/>
                <w:sz w:val="16"/>
                <w:szCs w:val="16"/>
              </w:rPr>
              <w:t>Setting description</w:t>
            </w:r>
          </w:p>
          <w:p w:rsidR="004B7A5B" w:rsidRPr="003B7AA2" w:rsidRDefault="004B7A5B" w:rsidP="004B7A5B">
            <w:pPr>
              <w:pStyle w:val="ListParagraph"/>
              <w:numPr>
                <w:ilvl w:val="0"/>
                <w:numId w:val="9"/>
              </w:numPr>
              <w:rPr>
                <w:rFonts w:ascii="Arial" w:hAnsi="Arial" w:cs="Arial"/>
                <w:sz w:val="16"/>
                <w:szCs w:val="16"/>
              </w:rPr>
            </w:pPr>
            <w:r w:rsidRPr="003B7AA2">
              <w:rPr>
                <w:rFonts w:ascii="Arial" w:hAnsi="Arial" w:cs="Arial"/>
                <w:sz w:val="16"/>
                <w:szCs w:val="16"/>
              </w:rPr>
              <w:t>Persuasive letter.</w:t>
            </w:r>
          </w:p>
          <w:p w:rsidR="003B7AA2" w:rsidRPr="003B7AA2" w:rsidRDefault="003B7AA2" w:rsidP="004B7A5B">
            <w:pPr>
              <w:pStyle w:val="ListParagraph"/>
              <w:numPr>
                <w:ilvl w:val="0"/>
                <w:numId w:val="9"/>
              </w:numPr>
              <w:rPr>
                <w:rFonts w:ascii="Arial" w:hAnsi="Arial" w:cs="Arial"/>
                <w:sz w:val="16"/>
                <w:szCs w:val="16"/>
              </w:rPr>
            </w:pPr>
            <w:r w:rsidRPr="003B7AA2">
              <w:rPr>
                <w:rFonts w:ascii="Arial" w:hAnsi="Arial" w:cs="Arial"/>
                <w:sz w:val="16"/>
                <w:szCs w:val="16"/>
              </w:rPr>
              <w:t>News report</w:t>
            </w:r>
          </w:p>
          <w:p w:rsidR="004B7A5B" w:rsidRPr="003B7AA2" w:rsidRDefault="004B7A5B" w:rsidP="004B7A5B">
            <w:pPr>
              <w:rPr>
                <w:rFonts w:ascii="Arial" w:hAnsi="Arial" w:cs="Arial"/>
                <w:sz w:val="16"/>
                <w:szCs w:val="16"/>
              </w:rPr>
            </w:pPr>
          </w:p>
          <w:p w:rsidR="004B7A5B" w:rsidRPr="003B7AA2" w:rsidRDefault="004B7A5B" w:rsidP="004B7A5B">
            <w:pPr>
              <w:rPr>
                <w:rFonts w:ascii="Arial" w:hAnsi="Arial" w:cs="Arial"/>
                <w:sz w:val="16"/>
                <w:szCs w:val="16"/>
              </w:rPr>
            </w:pPr>
            <w:r w:rsidRPr="003B7AA2">
              <w:rPr>
                <w:rFonts w:ascii="Arial" w:hAnsi="Arial" w:cs="Arial"/>
                <w:sz w:val="16"/>
                <w:szCs w:val="16"/>
              </w:rPr>
              <w:t>Big Write - Balanced argument.</w:t>
            </w:r>
          </w:p>
          <w:p w:rsidR="004B7A5B" w:rsidRPr="003B7AA2" w:rsidRDefault="004B7A5B" w:rsidP="004B7A5B">
            <w:pPr>
              <w:rPr>
                <w:rFonts w:ascii="Arial" w:hAnsi="Arial" w:cs="Arial"/>
                <w:sz w:val="16"/>
                <w:szCs w:val="16"/>
              </w:rPr>
            </w:pPr>
          </w:p>
          <w:p w:rsidR="004B7A5B" w:rsidRPr="003B7AA2" w:rsidRDefault="004B7A5B" w:rsidP="004B7A5B">
            <w:pPr>
              <w:rPr>
                <w:rFonts w:ascii="Arial" w:hAnsi="Arial" w:cs="Arial"/>
                <w:sz w:val="16"/>
                <w:szCs w:val="16"/>
              </w:rPr>
            </w:pPr>
            <w:r w:rsidRPr="003B7AA2">
              <w:rPr>
                <w:rFonts w:ascii="Arial" w:hAnsi="Arial" w:cs="Arial"/>
                <w:sz w:val="16"/>
                <w:szCs w:val="16"/>
              </w:rPr>
              <w:t>Sir Gawain:</w:t>
            </w:r>
          </w:p>
          <w:p w:rsidR="004B7A5B" w:rsidRPr="003B7AA2" w:rsidRDefault="004B7A5B" w:rsidP="004B7A5B">
            <w:pPr>
              <w:pStyle w:val="ListParagraph"/>
              <w:numPr>
                <w:ilvl w:val="0"/>
                <w:numId w:val="10"/>
              </w:numPr>
              <w:rPr>
                <w:rFonts w:ascii="Arial" w:hAnsi="Arial" w:cs="Arial"/>
                <w:sz w:val="16"/>
                <w:szCs w:val="16"/>
              </w:rPr>
            </w:pPr>
            <w:r w:rsidRPr="003B7AA2">
              <w:rPr>
                <w:rFonts w:ascii="Arial" w:hAnsi="Arial" w:cs="Arial"/>
                <w:sz w:val="16"/>
                <w:szCs w:val="16"/>
              </w:rPr>
              <w:t>Setting description</w:t>
            </w:r>
          </w:p>
          <w:p w:rsidR="004B7A5B" w:rsidRPr="003B7AA2" w:rsidRDefault="004B7A5B" w:rsidP="004B7A5B">
            <w:pPr>
              <w:pStyle w:val="ListParagraph"/>
              <w:numPr>
                <w:ilvl w:val="0"/>
                <w:numId w:val="10"/>
              </w:numPr>
              <w:rPr>
                <w:rFonts w:ascii="Arial" w:hAnsi="Arial" w:cs="Arial"/>
                <w:sz w:val="16"/>
                <w:szCs w:val="16"/>
              </w:rPr>
            </w:pPr>
            <w:r w:rsidRPr="003B7AA2">
              <w:rPr>
                <w:rFonts w:ascii="Arial" w:hAnsi="Arial" w:cs="Arial"/>
                <w:sz w:val="16"/>
                <w:szCs w:val="16"/>
              </w:rPr>
              <w:t>Advert</w:t>
            </w:r>
          </w:p>
          <w:p w:rsidR="004B7A5B" w:rsidRPr="003B7AA2" w:rsidRDefault="004B7A5B" w:rsidP="004B7A5B">
            <w:pPr>
              <w:pStyle w:val="ListParagraph"/>
              <w:numPr>
                <w:ilvl w:val="0"/>
                <w:numId w:val="10"/>
              </w:numPr>
              <w:rPr>
                <w:rFonts w:ascii="Arial" w:hAnsi="Arial" w:cs="Arial"/>
                <w:sz w:val="16"/>
                <w:szCs w:val="16"/>
              </w:rPr>
            </w:pPr>
            <w:r w:rsidRPr="003B7AA2">
              <w:rPr>
                <w:rFonts w:ascii="Arial" w:hAnsi="Arial" w:cs="Arial"/>
                <w:sz w:val="16"/>
                <w:szCs w:val="16"/>
              </w:rPr>
              <w:t>Balanced argument.</w:t>
            </w:r>
          </w:p>
          <w:p w:rsidR="004B7A5B" w:rsidRPr="003B7AA2" w:rsidRDefault="004B7A5B" w:rsidP="004B7A5B">
            <w:pPr>
              <w:rPr>
                <w:rFonts w:ascii="Arial" w:hAnsi="Arial" w:cs="Arial"/>
                <w:sz w:val="16"/>
                <w:szCs w:val="16"/>
              </w:rPr>
            </w:pPr>
          </w:p>
          <w:p w:rsidR="004B7A5B" w:rsidRPr="003B7AA2" w:rsidRDefault="004B7A5B" w:rsidP="004B7A5B">
            <w:pPr>
              <w:rPr>
                <w:rFonts w:ascii="Arial" w:hAnsi="Arial" w:cs="Arial"/>
                <w:sz w:val="16"/>
                <w:szCs w:val="16"/>
              </w:rPr>
            </w:pPr>
            <w:r w:rsidRPr="003B7AA2">
              <w:rPr>
                <w:rFonts w:ascii="Arial" w:hAnsi="Arial" w:cs="Arial"/>
                <w:sz w:val="16"/>
                <w:szCs w:val="16"/>
              </w:rPr>
              <w:t xml:space="preserve">Big Write – Writing alternative ending. </w:t>
            </w:r>
          </w:p>
        </w:tc>
        <w:tc>
          <w:tcPr>
            <w:tcW w:w="2363" w:type="dxa"/>
          </w:tcPr>
          <w:p w:rsidR="004B7A5B" w:rsidRPr="003B7AA2" w:rsidRDefault="003B7AA2" w:rsidP="003B7AA2">
            <w:pPr>
              <w:pStyle w:val="ListParagraph"/>
              <w:numPr>
                <w:ilvl w:val="0"/>
                <w:numId w:val="12"/>
              </w:numPr>
              <w:rPr>
                <w:rFonts w:ascii="Arial" w:hAnsi="Arial" w:cs="Arial"/>
                <w:sz w:val="16"/>
                <w:szCs w:val="16"/>
              </w:rPr>
            </w:pPr>
            <w:r w:rsidRPr="003B7AA2">
              <w:rPr>
                <w:rFonts w:ascii="Arial" w:hAnsi="Arial" w:cs="Arial"/>
                <w:sz w:val="16"/>
                <w:szCs w:val="16"/>
              </w:rPr>
              <w:t>Invitation</w:t>
            </w:r>
          </w:p>
          <w:p w:rsidR="003B7AA2" w:rsidRPr="003B7AA2" w:rsidRDefault="003B7AA2" w:rsidP="003B7AA2">
            <w:pPr>
              <w:pStyle w:val="ListParagraph"/>
              <w:numPr>
                <w:ilvl w:val="0"/>
                <w:numId w:val="12"/>
              </w:numPr>
              <w:rPr>
                <w:rFonts w:ascii="Arial" w:hAnsi="Arial" w:cs="Arial"/>
                <w:sz w:val="16"/>
                <w:szCs w:val="16"/>
              </w:rPr>
            </w:pPr>
            <w:r w:rsidRPr="003B7AA2">
              <w:rPr>
                <w:rFonts w:ascii="Arial" w:hAnsi="Arial" w:cs="Arial"/>
                <w:sz w:val="16"/>
                <w:szCs w:val="16"/>
              </w:rPr>
              <w:t>Setting description in third person.</w:t>
            </w:r>
          </w:p>
          <w:p w:rsidR="003B7AA2" w:rsidRPr="003B7AA2" w:rsidRDefault="003B7AA2" w:rsidP="003B7AA2">
            <w:pPr>
              <w:pStyle w:val="ListParagraph"/>
              <w:numPr>
                <w:ilvl w:val="0"/>
                <w:numId w:val="12"/>
              </w:numPr>
              <w:rPr>
                <w:rFonts w:ascii="Arial" w:hAnsi="Arial" w:cs="Arial"/>
                <w:sz w:val="16"/>
                <w:szCs w:val="16"/>
              </w:rPr>
            </w:pPr>
            <w:r w:rsidRPr="003B7AA2">
              <w:rPr>
                <w:rFonts w:ascii="Arial" w:hAnsi="Arial" w:cs="Arial"/>
                <w:sz w:val="16"/>
                <w:szCs w:val="16"/>
              </w:rPr>
              <w:t>Recount.</w:t>
            </w:r>
          </w:p>
          <w:p w:rsidR="003B7AA2" w:rsidRPr="003B7AA2" w:rsidRDefault="003B7AA2" w:rsidP="003B7AA2">
            <w:pPr>
              <w:pStyle w:val="ListParagraph"/>
              <w:numPr>
                <w:ilvl w:val="0"/>
                <w:numId w:val="12"/>
              </w:numPr>
              <w:rPr>
                <w:rFonts w:ascii="Arial" w:hAnsi="Arial" w:cs="Arial"/>
                <w:sz w:val="16"/>
                <w:szCs w:val="16"/>
              </w:rPr>
            </w:pPr>
            <w:r w:rsidRPr="003B7AA2">
              <w:rPr>
                <w:rFonts w:ascii="Arial" w:hAnsi="Arial" w:cs="Arial"/>
                <w:sz w:val="16"/>
                <w:szCs w:val="16"/>
              </w:rPr>
              <w:t>Create own character.</w:t>
            </w:r>
          </w:p>
          <w:p w:rsidR="003B7AA2" w:rsidRPr="003B7AA2" w:rsidRDefault="003B7AA2" w:rsidP="003B7AA2">
            <w:pPr>
              <w:rPr>
                <w:rFonts w:ascii="Arial" w:hAnsi="Arial" w:cs="Arial"/>
                <w:sz w:val="16"/>
                <w:szCs w:val="16"/>
              </w:rPr>
            </w:pPr>
          </w:p>
          <w:p w:rsidR="003B7AA2" w:rsidRPr="003B7AA2" w:rsidRDefault="003B7AA2" w:rsidP="003B7AA2">
            <w:pPr>
              <w:rPr>
                <w:rFonts w:ascii="Arial" w:hAnsi="Arial" w:cs="Arial"/>
                <w:sz w:val="16"/>
                <w:szCs w:val="16"/>
              </w:rPr>
            </w:pPr>
            <w:r w:rsidRPr="003B7AA2">
              <w:rPr>
                <w:rFonts w:ascii="Arial" w:hAnsi="Arial" w:cs="Arial"/>
                <w:sz w:val="16"/>
                <w:szCs w:val="16"/>
              </w:rPr>
              <w:t xml:space="preserve">Big Write – Write alternative prophecy. </w:t>
            </w:r>
          </w:p>
        </w:tc>
        <w:tc>
          <w:tcPr>
            <w:tcW w:w="2363" w:type="dxa"/>
          </w:tcPr>
          <w:p w:rsidR="004B7A5B" w:rsidRPr="003B7AA2" w:rsidRDefault="003B7AA2" w:rsidP="003B7AA2">
            <w:pPr>
              <w:pStyle w:val="ListParagraph"/>
              <w:numPr>
                <w:ilvl w:val="0"/>
                <w:numId w:val="13"/>
              </w:numPr>
              <w:rPr>
                <w:rFonts w:ascii="Arial" w:hAnsi="Arial" w:cs="Arial"/>
                <w:sz w:val="16"/>
                <w:szCs w:val="16"/>
              </w:rPr>
            </w:pPr>
            <w:r w:rsidRPr="003B7AA2">
              <w:rPr>
                <w:rFonts w:ascii="Arial" w:hAnsi="Arial" w:cs="Arial"/>
                <w:sz w:val="16"/>
                <w:szCs w:val="16"/>
              </w:rPr>
              <w:t>Diary</w:t>
            </w:r>
          </w:p>
          <w:p w:rsidR="003B7AA2" w:rsidRPr="003B7AA2" w:rsidRDefault="003B7AA2" w:rsidP="003B7AA2">
            <w:pPr>
              <w:pStyle w:val="ListParagraph"/>
              <w:numPr>
                <w:ilvl w:val="0"/>
                <w:numId w:val="13"/>
              </w:numPr>
              <w:rPr>
                <w:rFonts w:ascii="Arial" w:hAnsi="Arial" w:cs="Arial"/>
                <w:sz w:val="16"/>
                <w:szCs w:val="16"/>
              </w:rPr>
            </w:pPr>
            <w:r w:rsidRPr="003B7AA2">
              <w:rPr>
                <w:rFonts w:ascii="Arial" w:hAnsi="Arial" w:cs="Arial"/>
                <w:sz w:val="16"/>
                <w:szCs w:val="16"/>
              </w:rPr>
              <w:t>Letter writing</w:t>
            </w:r>
          </w:p>
          <w:p w:rsidR="003B7AA2" w:rsidRPr="003B7AA2" w:rsidRDefault="003B7AA2" w:rsidP="003B7AA2">
            <w:pPr>
              <w:pStyle w:val="ListParagraph"/>
              <w:numPr>
                <w:ilvl w:val="0"/>
                <w:numId w:val="13"/>
              </w:numPr>
              <w:rPr>
                <w:rFonts w:ascii="Arial" w:hAnsi="Arial" w:cs="Arial"/>
                <w:sz w:val="16"/>
                <w:szCs w:val="16"/>
              </w:rPr>
            </w:pPr>
            <w:r w:rsidRPr="003B7AA2">
              <w:rPr>
                <w:rFonts w:ascii="Arial" w:hAnsi="Arial" w:cs="Arial"/>
                <w:sz w:val="16"/>
                <w:szCs w:val="16"/>
              </w:rPr>
              <w:t>Setting description.</w:t>
            </w:r>
          </w:p>
          <w:p w:rsidR="003B7AA2" w:rsidRPr="003B7AA2" w:rsidRDefault="003B7AA2" w:rsidP="003B7AA2">
            <w:pPr>
              <w:rPr>
                <w:rFonts w:ascii="Arial" w:hAnsi="Arial" w:cs="Arial"/>
                <w:sz w:val="16"/>
                <w:szCs w:val="16"/>
              </w:rPr>
            </w:pPr>
          </w:p>
          <w:p w:rsidR="003B7AA2" w:rsidRPr="003B7AA2" w:rsidRDefault="003B7AA2" w:rsidP="003B7AA2">
            <w:pPr>
              <w:rPr>
                <w:rFonts w:ascii="Arial" w:hAnsi="Arial" w:cs="Arial"/>
                <w:sz w:val="16"/>
                <w:szCs w:val="16"/>
              </w:rPr>
            </w:pPr>
            <w:r w:rsidRPr="003B7AA2">
              <w:rPr>
                <w:rFonts w:ascii="Arial" w:hAnsi="Arial" w:cs="Arial"/>
                <w:sz w:val="16"/>
                <w:szCs w:val="16"/>
              </w:rPr>
              <w:t xml:space="preserve">Big Write – Write alternative chapter. </w:t>
            </w:r>
          </w:p>
        </w:tc>
      </w:tr>
      <w:tr w:rsidR="003B7AA2" w:rsidRPr="003B7AA2" w:rsidTr="00F9528E">
        <w:tc>
          <w:tcPr>
            <w:tcW w:w="4724" w:type="dxa"/>
            <w:gridSpan w:val="2"/>
          </w:tcPr>
          <w:p w:rsidR="003B7AA2" w:rsidRPr="003B7AA2" w:rsidRDefault="003B7AA2" w:rsidP="003B7AA2">
            <w:pPr>
              <w:pStyle w:val="ListParagraph"/>
              <w:numPr>
                <w:ilvl w:val="0"/>
                <w:numId w:val="15"/>
              </w:numPr>
              <w:rPr>
                <w:rFonts w:ascii="Arial" w:hAnsi="Arial" w:cs="Arial"/>
                <w:sz w:val="16"/>
                <w:szCs w:val="16"/>
              </w:rPr>
            </w:pPr>
            <w:r w:rsidRPr="003B7AA2">
              <w:rPr>
                <w:rFonts w:ascii="Arial" w:hAnsi="Arial" w:cs="Arial"/>
                <w:sz w:val="16"/>
                <w:szCs w:val="16"/>
              </w:rPr>
              <w:t xml:space="preserve">Recap Using </w:t>
            </w:r>
            <w:r w:rsidRPr="003B7AA2">
              <w:rPr>
                <w:rFonts w:ascii="Arial" w:hAnsi="Arial" w:cs="Arial"/>
                <w:b/>
                <w:sz w:val="16"/>
                <w:szCs w:val="16"/>
              </w:rPr>
              <w:t>articles</w:t>
            </w:r>
            <w:r w:rsidRPr="003B7AA2">
              <w:rPr>
                <w:rFonts w:ascii="Arial" w:hAnsi="Arial" w:cs="Arial"/>
                <w:sz w:val="16"/>
                <w:szCs w:val="16"/>
              </w:rPr>
              <w:t xml:space="preserve"> – definite and indefinite </w:t>
            </w:r>
          </w:p>
          <w:p w:rsidR="003B7AA2" w:rsidRPr="003B7AA2" w:rsidRDefault="003B7AA2" w:rsidP="005C2124">
            <w:pPr>
              <w:rPr>
                <w:rFonts w:ascii="Arial" w:hAnsi="Arial" w:cs="Arial"/>
                <w:sz w:val="16"/>
                <w:szCs w:val="16"/>
              </w:rPr>
            </w:pPr>
          </w:p>
          <w:p w:rsidR="003B7AA2" w:rsidRPr="003B7AA2" w:rsidRDefault="003B7AA2" w:rsidP="003B7AA2">
            <w:pPr>
              <w:pStyle w:val="ListParagraph"/>
              <w:numPr>
                <w:ilvl w:val="0"/>
                <w:numId w:val="15"/>
              </w:numPr>
              <w:rPr>
                <w:rFonts w:ascii="Arial" w:hAnsi="Arial" w:cs="Arial"/>
                <w:b/>
                <w:sz w:val="16"/>
                <w:szCs w:val="16"/>
              </w:rPr>
            </w:pPr>
            <w:r w:rsidRPr="003B7AA2">
              <w:rPr>
                <w:rFonts w:ascii="Arial" w:hAnsi="Arial" w:cs="Arial"/>
                <w:sz w:val="16"/>
                <w:szCs w:val="16"/>
              </w:rPr>
              <w:t xml:space="preserve">Using </w:t>
            </w:r>
            <w:r w:rsidRPr="003B7AA2">
              <w:rPr>
                <w:rFonts w:ascii="Arial" w:hAnsi="Arial" w:cs="Arial"/>
                <w:b/>
                <w:sz w:val="16"/>
                <w:szCs w:val="16"/>
              </w:rPr>
              <w:t>commas</w:t>
            </w:r>
            <w:r w:rsidRPr="003B7AA2">
              <w:rPr>
                <w:rFonts w:ascii="Arial" w:hAnsi="Arial" w:cs="Arial"/>
                <w:sz w:val="16"/>
                <w:szCs w:val="16"/>
              </w:rPr>
              <w:t xml:space="preserve"> to add detail using </w:t>
            </w:r>
            <w:r w:rsidRPr="003B7AA2">
              <w:rPr>
                <w:rFonts w:ascii="Arial" w:hAnsi="Arial" w:cs="Arial"/>
                <w:b/>
                <w:sz w:val="16"/>
                <w:szCs w:val="16"/>
              </w:rPr>
              <w:t>subordinate clauses</w:t>
            </w:r>
          </w:p>
          <w:p w:rsidR="003B7AA2" w:rsidRPr="003B7AA2" w:rsidRDefault="003B7AA2" w:rsidP="005C2124">
            <w:pPr>
              <w:rPr>
                <w:rFonts w:ascii="Arial" w:hAnsi="Arial" w:cs="Arial"/>
                <w:sz w:val="16"/>
                <w:szCs w:val="16"/>
              </w:rPr>
            </w:pPr>
          </w:p>
          <w:p w:rsidR="003B7AA2" w:rsidRPr="003B7AA2" w:rsidRDefault="003B7AA2" w:rsidP="003B7AA2">
            <w:pPr>
              <w:pStyle w:val="ListParagraph"/>
              <w:numPr>
                <w:ilvl w:val="0"/>
                <w:numId w:val="15"/>
              </w:numPr>
              <w:rPr>
                <w:rFonts w:ascii="Arial" w:hAnsi="Arial" w:cs="Arial"/>
                <w:sz w:val="16"/>
                <w:szCs w:val="16"/>
              </w:rPr>
            </w:pPr>
            <w:r w:rsidRPr="003B7AA2">
              <w:rPr>
                <w:rFonts w:ascii="Arial" w:hAnsi="Arial" w:cs="Arial"/>
                <w:sz w:val="16"/>
                <w:szCs w:val="16"/>
              </w:rPr>
              <w:t xml:space="preserve">Using </w:t>
            </w:r>
            <w:r w:rsidRPr="003B7AA2">
              <w:rPr>
                <w:rFonts w:ascii="Arial" w:hAnsi="Arial" w:cs="Arial"/>
                <w:b/>
                <w:sz w:val="16"/>
                <w:szCs w:val="16"/>
              </w:rPr>
              <w:t>relative clauses</w:t>
            </w:r>
            <w:r>
              <w:rPr>
                <w:rFonts w:ascii="Arial" w:hAnsi="Arial" w:cs="Arial"/>
                <w:b/>
                <w:sz w:val="16"/>
                <w:szCs w:val="16"/>
              </w:rPr>
              <w:t xml:space="preserve"> </w:t>
            </w:r>
            <w:r w:rsidRPr="003B7AA2">
              <w:rPr>
                <w:rFonts w:ascii="Arial" w:hAnsi="Arial" w:cs="Arial"/>
                <w:sz w:val="16"/>
                <w:szCs w:val="16"/>
              </w:rPr>
              <w:t>[</w:t>
            </w:r>
            <w:proofErr w:type="spellStart"/>
            <w:r w:rsidRPr="003B7AA2">
              <w:rPr>
                <w:rFonts w:ascii="Arial" w:hAnsi="Arial" w:cs="Arial"/>
                <w:sz w:val="16"/>
                <w:szCs w:val="16"/>
              </w:rPr>
              <w:t>dfn</w:t>
            </w:r>
            <w:proofErr w:type="spellEnd"/>
            <w:r w:rsidRPr="003B7AA2">
              <w:rPr>
                <w:rFonts w:ascii="Arial" w:hAnsi="Arial" w:cs="Arial"/>
                <w:sz w:val="16"/>
                <w:szCs w:val="16"/>
              </w:rPr>
              <w:t xml:space="preserve">: a type of </w:t>
            </w:r>
            <w:r w:rsidRPr="003B7AA2">
              <w:rPr>
                <w:rFonts w:ascii="Arial" w:hAnsi="Arial" w:cs="Arial"/>
                <w:b/>
                <w:sz w:val="16"/>
                <w:szCs w:val="16"/>
              </w:rPr>
              <w:t>subordinate clause</w:t>
            </w:r>
            <w:r w:rsidRPr="003B7AA2">
              <w:rPr>
                <w:rFonts w:ascii="Arial" w:hAnsi="Arial" w:cs="Arial"/>
                <w:sz w:val="16"/>
                <w:szCs w:val="16"/>
              </w:rPr>
              <w:t xml:space="preserve"> that makes the meaning of the noun more specific. e.g. </w:t>
            </w:r>
            <w:proofErr w:type="gramStart"/>
            <w:r w:rsidRPr="003B7AA2">
              <w:rPr>
                <w:rFonts w:ascii="Arial" w:hAnsi="Arial" w:cs="Arial"/>
                <w:sz w:val="16"/>
                <w:szCs w:val="16"/>
              </w:rPr>
              <w:t>My</w:t>
            </w:r>
            <w:proofErr w:type="gramEnd"/>
            <w:r w:rsidRPr="003B7AA2">
              <w:rPr>
                <w:rFonts w:ascii="Arial" w:hAnsi="Arial" w:cs="Arial"/>
                <w:sz w:val="16"/>
                <w:szCs w:val="16"/>
              </w:rPr>
              <w:t xml:space="preserve"> brother, </w:t>
            </w:r>
            <w:r w:rsidRPr="003B7AA2">
              <w:rPr>
                <w:rFonts w:ascii="Arial" w:hAnsi="Arial" w:cs="Arial"/>
                <w:sz w:val="16"/>
                <w:szCs w:val="16"/>
                <w:u w:val="single"/>
              </w:rPr>
              <w:t>who lives in France</w:t>
            </w:r>
            <w:r w:rsidRPr="003B7AA2">
              <w:rPr>
                <w:rFonts w:ascii="Arial" w:hAnsi="Arial" w:cs="Arial"/>
                <w:sz w:val="16"/>
                <w:szCs w:val="16"/>
              </w:rPr>
              <w:t>, drives a blue van.)</w:t>
            </w:r>
          </w:p>
          <w:p w:rsidR="003B7AA2" w:rsidRPr="003B7AA2" w:rsidRDefault="003B7AA2" w:rsidP="005C2124">
            <w:pPr>
              <w:rPr>
                <w:rFonts w:ascii="Arial" w:hAnsi="Arial" w:cs="Arial"/>
                <w:sz w:val="16"/>
                <w:szCs w:val="16"/>
              </w:rPr>
            </w:pPr>
          </w:p>
          <w:p w:rsidR="003B7AA2" w:rsidRPr="003B7AA2" w:rsidRDefault="003B7AA2" w:rsidP="003B7AA2">
            <w:pPr>
              <w:pStyle w:val="ListParagraph"/>
              <w:numPr>
                <w:ilvl w:val="0"/>
                <w:numId w:val="15"/>
              </w:numPr>
              <w:rPr>
                <w:rFonts w:ascii="Arial" w:hAnsi="Arial" w:cs="Arial"/>
                <w:b/>
                <w:sz w:val="16"/>
                <w:szCs w:val="16"/>
              </w:rPr>
            </w:pPr>
            <w:r w:rsidRPr="003B7AA2">
              <w:rPr>
                <w:rFonts w:ascii="Arial" w:hAnsi="Arial" w:cs="Arial"/>
                <w:sz w:val="16"/>
                <w:szCs w:val="16"/>
              </w:rPr>
              <w:t xml:space="preserve">Recap using </w:t>
            </w:r>
            <w:r w:rsidRPr="003B7AA2">
              <w:rPr>
                <w:rFonts w:ascii="Arial" w:hAnsi="Arial" w:cs="Arial"/>
                <w:b/>
                <w:sz w:val="16"/>
                <w:szCs w:val="16"/>
              </w:rPr>
              <w:t>apostrophes</w:t>
            </w:r>
            <w:r w:rsidRPr="003B7AA2">
              <w:rPr>
                <w:rFonts w:ascii="Arial" w:hAnsi="Arial" w:cs="Arial"/>
                <w:sz w:val="16"/>
                <w:szCs w:val="16"/>
              </w:rPr>
              <w:t xml:space="preserve"> for </w:t>
            </w:r>
            <w:r w:rsidRPr="003B7AA2">
              <w:rPr>
                <w:rFonts w:ascii="Arial" w:hAnsi="Arial" w:cs="Arial"/>
                <w:b/>
                <w:sz w:val="16"/>
                <w:szCs w:val="16"/>
              </w:rPr>
              <w:t xml:space="preserve">possession and omission </w:t>
            </w:r>
          </w:p>
          <w:p w:rsidR="003B7AA2" w:rsidRPr="003B7AA2" w:rsidRDefault="003B7AA2" w:rsidP="005C2124">
            <w:pPr>
              <w:rPr>
                <w:rFonts w:ascii="Arial" w:hAnsi="Arial" w:cs="Arial"/>
                <w:b/>
                <w:sz w:val="16"/>
                <w:szCs w:val="16"/>
              </w:rPr>
            </w:pPr>
          </w:p>
          <w:p w:rsidR="003B7AA2" w:rsidRPr="003B7AA2" w:rsidRDefault="003B7AA2" w:rsidP="003B7AA2">
            <w:pPr>
              <w:pStyle w:val="ListParagraph"/>
              <w:numPr>
                <w:ilvl w:val="0"/>
                <w:numId w:val="15"/>
              </w:numPr>
              <w:rPr>
                <w:rFonts w:ascii="Arial" w:hAnsi="Arial" w:cs="Arial"/>
                <w:sz w:val="16"/>
                <w:szCs w:val="16"/>
              </w:rPr>
            </w:pPr>
            <w:r w:rsidRPr="003B7AA2">
              <w:rPr>
                <w:rFonts w:ascii="Arial" w:hAnsi="Arial" w:cs="Arial"/>
                <w:sz w:val="16"/>
                <w:szCs w:val="16"/>
              </w:rPr>
              <w:t xml:space="preserve">Using </w:t>
            </w:r>
            <w:r w:rsidRPr="003B7AA2">
              <w:rPr>
                <w:rFonts w:ascii="Arial" w:hAnsi="Arial" w:cs="Arial"/>
                <w:b/>
                <w:sz w:val="16"/>
                <w:szCs w:val="16"/>
              </w:rPr>
              <w:t xml:space="preserve">passive </w:t>
            </w:r>
            <w:r w:rsidRPr="003B7AA2">
              <w:rPr>
                <w:rFonts w:ascii="Arial" w:hAnsi="Arial" w:cs="Arial"/>
                <w:sz w:val="16"/>
                <w:szCs w:val="16"/>
              </w:rPr>
              <w:t xml:space="preserve">and </w:t>
            </w:r>
            <w:r w:rsidRPr="003B7AA2">
              <w:rPr>
                <w:rFonts w:ascii="Arial" w:hAnsi="Arial" w:cs="Arial"/>
                <w:b/>
                <w:sz w:val="16"/>
                <w:szCs w:val="16"/>
              </w:rPr>
              <w:t>active</w:t>
            </w:r>
            <w:r w:rsidRPr="003B7AA2">
              <w:rPr>
                <w:rFonts w:ascii="Arial" w:hAnsi="Arial" w:cs="Arial"/>
                <w:sz w:val="16"/>
                <w:szCs w:val="16"/>
              </w:rPr>
              <w:t xml:space="preserve"> voice</w:t>
            </w:r>
            <w:r>
              <w:rPr>
                <w:rFonts w:ascii="Arial" w:hAnsi="Arial" w:cs="Arial"/>
                <w:sz w:val="16"/>
                <w:szCs w:val="16"/>
              </w:rPr>
              <w:t xml:space="preserve"> </w:t>
            </w:r>
            <w:r w:rsidRPr="003B7AA2">
              <w:rPr>
                <w:rFonts w:ascii="Arial" w:hAnsi="Arial" w:cs="Arial"/>
                <w:sz w:val="16"/>
                <w:szCs w:val="16"/>
              </w:rPr>
              <w:t>{</w:t>
            </w:r>
            <w:proofErr w:type="spellStart"/>
            <w:r w:rsidRPr="003B7AA2">
              <w:rPr>
                <w:rFonts w:ascii="Arial" w:hAnsi="Arial" w:cs="Arial"/>
                <w:sz w:val="16"/>
                <w:szCs w:val="16"/>
              </w:rPr>
              <w:t>dfn</w:t>
            </w:r>
            <w:proofErr w:type="spellEnd"/>
            <w:r w:rsidRPr="003B7AA2">
              <w:rPr>
                <w:rFonts w:ascii="Arial" w:hAnsi="Arial" w:cs="Arial"/>
                <w:sz w:val="16"/>
                <w:szCs w:val="16"/>
              </w:rPr>
              <w:t>: most sentences are in the active voice with the subject acting upon the object. This can be reversed to create sentence variety with the object being acted upon by the subject]</w:t>
            </w:r>
          </w:p>
          <w:p w:rsidR="003B7AA2" w:rsidRPr="003B7AA2" w:rsidRDefault="003B7AA2" w:rsidP="005C2124">
            <w:pPr>
              <w:rPr>
                <w:rFonts w:ascii="Arial" w:hAnsi="Arial" w:cs="Arial"/>
                <w:sz w:val="16"/>
                <w:szCs w:val="16"/>
              </w:rPr>
            </w:pPr>
          </w:p>
          <w:p w:rsidR="003B7AA2" w:rsidRPr="003B7AA2" w:rsidRDefault="003B7AA2" w:rsidP="003B7AA2">
            <w:pPr>
              <w:pStyle w:val="ListParagraph"/>
              <w:numPr>
                <w:ilvl w:val="0"/>
                <w:numId w:val="15"/>
              </w:numPr>
              <w:rPr>
                <w:rFonts w:ascii="Arial" w:hAnsi="Arial" w:cs="Arial"/>
                <w:b/>
                <w:sz w:val="16"/>
                <w:szCs w:val="16"/>
              </w:rPr>
            </w:pPr>
            <w:r w:rsidRPr="003B7AA2">
              <w:rPr>
                <w:rFonts w:ascii="Arial" w:hAnsi="Arial" w:cs="Arial"/>
                <w:sz w:val="16"/>
                <w:szCs w:val="16"/>
              </w:rPr>
              <w:t>Recap using</w:t>
            </w:r>
            <w:r w:rsidRPr="003B7AA2">
              <w:rPr>
                <w:rFonts w:ascii="Arial" w:hAnsi="Arial" w:cs="Arial"/>
                <w:b/>
                <w:sz w:val="16"/>
                <w:szCs w:val="16"/>
              </w:rPr>
              <w:t xml:space="preserve"> Prepositions</w:t>
            </w:r>
            <w:r>
              <w:rPr>
                <w:rFonts w:ascii="Arial" w:hAnsi="Arial" w:cs="Arial"/>
                <w:b/>
                <w:sz w:val="16"/>
                <w:szCs w:val="16"/>
              </w:rPr>
              <w:t xml:space="preserve"> </w:t>
            </w:r>
            <w:r w:rsidRPr="003B7AA2">
              <w:rPr>
                <w:rFonts w:ascii="Arial" w:hAnsi="Arial" w:cs="Arial"/>
                <w:sz w:val="16"/>
                <w:szCs w:val="16"/>
              </w:rPr>
              <w:t>[</w:t>
            </w:r>
            <w:proofErr w:type="spellStart"/>
            <w:r w:rsidRPr="003B7AA2">
              <w:rPr>
                <w:rFonts w:ascii="Arial" w:hAnsi="Arial" w:cs="Arial"/>
                <w:sz w:val="16"/>
                <w:szCs w:val="16"/>
              </w:rPr>
              <w:t>dfn</w:t>
            </w:r>
            <w:proofErr w:type="spellEnd"/>
            <w:r w:rsidRPr="003B7AA2">
              <w:rPr>
                <w:rFonts w:ascii="Arial" w:hAnsi="Arial" w:cs="Arial"/>
                <w:sz w:val="16"/>
                <w:szCs w:val="16"/>
              </w:rPr>
              <w:t>: indicates a relationship often in time or space between nouns or noun phrases and other parts of the clause]</w:t>
            </w:r>
            <w:r>
              <w:rPr>
                <w:rFonts w:ascii="Arial" w:hAnsi="Arial" w:cs="Arial"/>
                <w:sz w:val="16"/>
                <w:szCs w:val="16"/>
              </w:rPr>
              <w:t xml:space="preserve"> </w:t>
            </w:r>
            <w:r w:rsidRPr="003B7AA2">
              <w:rPr>
                <w:rFonts w:ascii="Arial" w:hAnsi="Arial" w:cs="Arial"/>
                <w:sz w:val="16"/>
                <w:szCs w:val="16"/>
              </w:rPr>
              <w:t>e.g. across, in, at under, with, before, after, during, because of</w:t>
            </w:r>
          </w:p>
        </w:tc>
        <w:tc>
          <w:tcPr>
            <w:tcW w:w="4724" w:type="dxa"/>
            <w:gridSpan w:val="2"/>
          </w:tcPr>
          <w:p w:rsidR="003B7AA2" w:rsidRPr="003B7AA2" w:rsidRDefault="003B7AA2" w:rsidP="003B7AA2">
            <w:pPr>
              <w:pStyle w:val="ListParagraph"/>
              <w:numPr>
                <w:ilvl w:val="0"/>
                <w:numId w:val="15"/>
              </w:numPr>
              <w:rPr>
                <w:rFonts w:ascii="Arial" w:hAnsi="Arial" w:cs="Arial"/>
                <w:b/>
                <w:sz w:val="16"/>
                <w:szCs w:val="16"/>
              </w:rPr>
            </w:pPr>
            <w:r w:rsidRPr="003B7AA2">
              <w:rPr>
                <w:rFonts w:ascii="Arial" w:hAnsi="Arial" w:cs="Arial"/>
                <w:sz w:val="16"/>
                <w:szCs w:val="16"/>
              </w:rPr>
              <w:t xml:space="preserve">Recap using </w:t>
            </w:r>
            <w:r w:rsidRPr="003B7AA2">
              <w:rPr>
                <w:rFonts w:ascii="Arial" w:hAnsi="Arial" w:cs="Arial"/>
                <w:b/>
                <w:sz w:val="16"/>
                <w:szCs w:val="16"/>
              </w:rPr>
              <w:t>adverbials (including fronted)</w:t>
            </w:r>
          </w:p>
          <w:p w:rsidR="003B7AA2" w:rsidRPr="003B7AA2" w:rsidRDefault="003B7AA2" w:rsidP="005C2124">
            <w:pPr>
              <w:rPr>
                <w:rFonts w:ascii="Arial" w:hAnsi="Arial" w:cs="Arial"/>
                <w:sz w:val="16"/>
                <w:szCs w:val="16"/>
              </w:rPr>
            </w:pPr>
          </w:p>
          <w:p w:rsidR="003B7AA2" w:rsidRPr="003B7AA2" w:rsidRDefault="003B7AA2" w:rsidP="003B7AA2">
            <w:pPr>
              <w:pStyle w:val="ListParagraph"/>
              <w:numPr>
                <w:ilvl w:val="0"/>
                <w:numId w:val="15"/>
              </w:numPr>
              <w:rPr>
                <w:rFonts w:ascii="Arial" w:hAnsi="Arial" w:cs="Arial"/>
                <w:sz w:val="16"/>
                <w:szCs w:val="16"/>
              </w:rPr>
            </w:pPr>
            <w:r w:rsidRPr="003B7AA2">
              <w:rPr>
                <w:rFonts w:ascii="Arial" w:hAnsi="Arial" w:cs="Arial"/>
                <w:sz w:val="16"/>
                <w:szCs w:val="16"/>
              </w:rPr>
              <w:t xml:space="preserve">Using </w:t>
            </w:r>
            <w:r w:rsidRPr="003B7AA2">
              <w:rPr>
                <w:rFonts w:ascii="Arial" w:hAnsi="Arial" w:cs="Arial"/>
                <w:b/>
                <w:sz w:val="16"/>
                <w:szCs w:val="16"/>
              </w:rPr>
              <w:t>brackets, dashes or commas</w:t>
            </w:r>
            <w:r w:rsidRPr="003B7AA2">
              <w:rPr>
                <w:rFonts w:ascii="Arial" w:hAnsi="Arial" w:cs="Arial"/>
                <w:sz w:val="16"/>
                <w:szCs w:val="16"/>
              </w:rPr>
              <w:t xml:space="preserve"> to indicate </w:t>
            </w:r>
            <w:r w:rsidRPr="003B7AA2">
              <w:rPr>
                <w:rFonts w:ascii="Arial" w:hAnsi="Arial" w:cs="Arial"/>
                <w:b/>
                <w:sz w:val="16"/>
                <w:szCs w:val="16"/>
              </w:rPr>
              <w:t>parenthesis</w:t>
            </w:r>
          </w:p>
          <w:p w:rsidR="003B7AA2" w:rsidRPr="003B7AA2" w:rsidRDefault="003B7AA2" w:rsidP="005C2124">
            <w:pPr>
              <w:rPr>
                <w:rFonts w:ascii="Arial" w:hAnsi="Arial" w:cs="Arial"/>
                <w:color w:val="000000"/>
                <w:sz w:val="16"/>
                <w:szCs w:val="16"/>
                <w:lang w:val="en-US"/>
              </w:rPr>
            </w:pPr>
          </w:p>
          <w:p w:rsidR="003B7AA2" w:rsidRPr="003B7AA2" w:rsidRDefault="003B7AA2" w:rsidP="003B7AA2">
            <w:pPr>
              <w:pStyle w:val="ListParagraph"/>
              <w:numPr>
                <w:ilvl w:val="0"/>
                <w:numId w:val="15"/>
              </w:numPr>
              <w:rPr>
                <w:rFonts w:ascii="Arial" w:hAnsi="Arial" w:cs="Arial"/>
                <w:sz w:val="16"/>
                <w:szCs w:val="16"/>
              </w:rPr>
            </w:pPr>
            <w:r w:rsidRPr="003B7AA2">
              <w:rPr>
                <w:rFonts w:ascii="Arial" w:hAnsi="Arial" w:cs="Arial"/>
                <w:sz w:val="16"/>
                <w:szCs w:val="16"/>
              </w:rPr>
              <w:t xml:space="preserve">Using </w:t>
            </w:r>
            <w:r w:rsidRPr="003B7AA2">
              <w:rPr>
                <w:rFonts w:ascii="Arial" w:hAnsi="Arial" w:cs="Arial"/>
                <w:b/>
                <w:sz w:val="16"/>
                <w:szCs w:val="16"/>
              </w:rPr>
              <w:t>adverbs</w:t>
            </w:r>
            <w:r w:rsidRPr="003B7AA2">
              <w:rPr>
                <w:rFonts w:ascii="Arial" w:hAnsi="Arial" w:cs="Arial"/>
                <w:sz w:val="16"/>
                <w:szCs w:val="16"/>
              </w:rPr>
              <w:t xml:space="preserve"> to indicate degrees of possibility (</w:t>
            </w:r>
            <w:r w:rsidRPr="003B7AA2">
              <w:rPr>
                <w:rFonts w:ascii="Arial" w:hAnsi="Arial" w:cs="Arial"/>
                <w:b/>
                <w:sz w:val="16"/>
                <w:szCs w:val="16"/>
              </w:rPr>
              <w:t>modal verbs</w:t>
            </w:r>
            <w:r w:rsidRPr="003B7AA2">
              <w:rPr>
                <w:rFonts w:ascii="Arial" w:hAnsi="Arial" w:cs="Arial"/>
                <w:sz w:val="16"/>
                <w:szCs w:val="16"/>
              </w:rPr>
              <w:t>)</w:t>
            </w:r>
            <w:r>
              <w:rPr>
                <w:rFonts w:ascii="Arial" w:hAnsi="Arial" w:cs="Arial"/>
                <w:sz w:val="16"/>
                <w:szCs w:val="16"/>
              </w:rPr>
              <w:t xml:space="preserve"> </w:t>
            </w:r>
            <w:r w:rsidRPr="003B7AA2">
              <w:rPr>
                <w:rFonts w:ascii="Arial" w:hAnsi="Arial" w:cs="Arial"/>
                <w:sz w:val="16"/>
                <w:szCs w:val="16"/>
              </w:rPr>
              <w:t>[</w:t>
            </w:r>
            <w:proofErr w:type="spellStart"/>
            <w:r w:rsidRPr="003B7AA2">
              <w:rPr>
                <w:rFonts w:ascii="Arial" w:hAnsi="Arial" w:cs="Arial"/>
                <w:sz w:val="16"/>
                <w:szCs w:val="16"/>
              </w:rPr>
              <w:t>dfn</w:t>
            </w:r>
            <w:proofErr w:type="spellEnd"/>
            <w:r w:rsidRPr="003B7AA2">
              <w:rPr>
                <w:rFonts w:ascii="Arial" w:hAnsi="Arial" w:cs="Arial"/>
                <w:sz w:val="16"/>
                <w:szCs w:val="16"/>
              </w:rPr>
              <w:t>: modal verbs express degrees of possibility, probability and certainty. The core modal verbs are: can, could, may, might, shall, should, will, would, must, perhaps and surely]</w:t>
            </w:r>
          </w:p>
          <w:p w:rsidR="003B7AA2" w:rsidRPr="003B7AA2" w:rsidRDefault="003B7AA2" w:rsidP="005C2124">
            <w:pPr>
              <w:rPr>
                <w:rFonts w:ascii="Arial" w:hAnsi="Arial" w:cs="Arial"/>
                <w:sz w:val="16"/>
                <w:szCs w:val="16"/>
              </w:rPr>
            </w:pPr>
          </w:p>
          <w:p w:rsidR="003B7AA2" w:rsidRPr="003B7AA2" w:rsidRDefault="003B7AA2" w:rsidP="003B7AA2">
            <w:pPr>
              <w:pStyle w:val="ListParagraph"/>
              <w:numPr>
                <w:ilvl w:val="0"/>
                <w:numId w:val="15"/>
              </w:numPr>
              <w:rPr>
                <w:rFonts w:ascii="Arial" w:hAnsi="Arial" w:cs="Arial"/>
                <w:sz w:val="16"/>
                <w:szCs w:val="16"/>
              </w:rPr>
            </w:pPr>
            <w:r w:rsidRPr="003B7AA2">
              <w:rPr>
                <w:rFonts w:ascii="Arial" w:hAnsi="Arial" w:cs="Arial"/>
                <w:sz w:val="16"/>
                <w:szCs w:val="16"/>
              </w:rPr>
              <w:t>Recap using</w:t>
            </w:r>
            <w:r w:rsidRPr="003B7AA2">
              <w:rPr>
                <w:rFonts w:ascii="Arial" w:hAnsi="Arial" w:cs="Arial"/>
                <w:b/>
                <w:sz w:val="16"/>
                <w:szCs w:val="16"/>
              </w:rPr>
              <w:t xml:space="preserve"> headings</w:t>
            </w:r>
            <w:r w:rsidRPr="003B7AA2">
              <w:rPr>
                <w:rFonts w:ascii="Arial" w:hAnsi="Arial" w:cs="Arial"/>
                <w:sz w:val="16"/>
                <w:szCs w:val="16"/>
              </w:rPr>
              <w:t xml:space="preserve"> and </w:t>
            </w:r>
            <w:r w:rsidRPr="003B7AA2">
              <w:rPr>
                <w:rFonts w:ascii="Arial" w:hAnsi="Arial" w:cs="Arial"/>
                <w:b/>
                <w:sz w:val="16"/>
                <w:szCs w:val="16"/>
              </w:rPr>
              <w:t>sub-headings</w:t>
            </w:r>
            <w:r w:rsidRPr="003B7AA2">
              <w:rPr>
                <w:rFonts w:ascii="Arial" w:hAnsi="Arial" w:cs="Arial"/>
                <w:sz w:val="16"/>
                <w:szCs w:val="16"/>
              </w:rPr>
              <w:t xml:space="preserve"> to aid presentation an layout</w:t>
            </w:r>
            <w:r>
              <w:rPr>
                <w:rFonts w:ascii="Arial" w:hAnsi="Arial" w:cs="Arial"/>
                <w:sz w:val="16"/>
                <w:szCs w:val="16"/>
              </w:rPr>
              <w:t xml:space="preserve"> </w:t>
            </w:r>
            <w:r w:rsidRPr="003B7AA2">
              <w:rPr>
                <w:rFonts w:ascii="Arial" w:hAnsi="Arial" w:cs="Arial"/>
                <w:sz w:val="16"/>
                <w:szCs w:val="16"/>
              </w:rPr>
              <w:t>Also column, bullets, symbols, use of colour and tables to structure text</w:t>
            </w:r>
          </w:p>
          <w:p w:rsidR="003B7AA2" w:rsidRPr="003B7AA2" w:rsidRDefault="003B7AA2" w:rsidP="005C2124">
            <w:pPr>
              <w:rPr>
                <w:rFonts w:ascii="Arial" w:hAnsi="Arial" w:cs="Arial"/>
                <w:sz w:val="16"/>
                <w:szCs w:val="16"/>
              </w:rPr>
            </w:pPr>
          </w:p>
          <w:p w:rsidR="003B7AA2" w:rsidRPr="003B7AA2" w:rsidRDefault="003B7AA2" w:rsidP="003B7AA2">
            <w:pPr>
              <w:pStyle w:val="ListParagraph"/>
              <w:numPr>
                <w:ilvl w:val="0"/>
                <w:numId w:val="15"/>
              </w:numPr>
              <w:rPr>
                <w:rFonts w:ascii="Arial" w:hAnsi="Arial" w:cs="Arial"/>
                <w:b/>
                <w:sz w:val="16"/>
                <w:szCs w:val="16"/>
              </w:rPr>
            </w:pPr>
            <w:r w:rsidRPr="003B7AA2">
              <w:rPr>
                <w:rFonts w:ascii="Arial" w:hAnsi="Arial" w:cs="Arial"/>
                <w:sz w:val="16"/>
                <w:szCs w:val="16"/>
              </w:rPr>
              <w:t xml:space="preserve">Recap Using </w:t>
            </w:r>
            <w:r w:rsidRPr="003B7AA2">
              <w:rPr>
                <w:rFonts w:ascii="Arial" w:hAnsi="Arial" w:cs="Arial"/>
                <w:b/>
                <w:sz w:val="16"/>
                <w:szCs w:val="16"/>
              </w:rPr>
              <w:t>adjectives</w:t>
            </w:r>
            <w:r w:rsidRPr="003B7AA2">
              <w:rPr>
                <w:rFonts w:ascii="Arial" w:hAnsi="Arial" w:cs="Arial"/>
                <w:sz w:val="16"/>
                <w:szCs w:val="16"/>
              </w:rPr>
              <w:t xml:space="preserve"> to expand </w:t>
            </w:r>
            <w:r w:rsidRPr="003B7AA2">
              <w:rPr>
                <w:rFonts w:ascii="Arial" w:hAnsi="Arial" w:cs="Arial"/>
                <w:b/>
                <w:sz w:val="16"/>
                <w:szCs w:val="16"/>
              </w:rPr>
              <w:t>noun phrases</w:t>
            </w:r>
            <w:r>
              <w:rPr>
                <w:rFonts w:ascii="Arial" w:hAnsi="Arial" w:cs="Arial"/>
                <w:b/>
                <w:sz w:val="16"/>
                <w:szCs w:val="16"/>
              </w:rPr>
              <w:t xml:space="preserve"> </w:t>
            </w:r>
            <w:proofErr w:type="spellStart"/>
            <w:r w:rsidRPr="003B7AA2">
              <w:rPr>
                <w:rFonts w:ascii="Arial" w:hAnsi="Arial" w:cs="Arial"/>
                <w:b/>
                <w:sz w:val="16"/>
                <w:szCs w:val="16"/>
              </w:rPr>
              <w:t>e.g</w:t>
            </w:r>
            <w:proofErr w:type="spellEnd"/>
            <w:r w:rsidRPr="003B7AA2">
              <w:rPr>
                <w:rFonts w:ascii="Arial" w:hAnsi="Arial" w:cs="Arial"/>
                <w:b/>
                <w:sz w:val="16"/>
                <w:szCs w:val="16"/>
              </w:rPr>
              <w:t xml:space="preserve"> </w:t>
            </w:r>
            <w:r w:rsidRPr="003B7AA2">
              <w:rPr>
                <w:rFonts w:ascii="Arial" w:hAnsi="Arial" w:cs="Arial"/>
                <w:i/>
                <w:sz w:val="16"/>
                <w:szCs w:val="16"/>
              </w:rPr>
              <w:t>the teacher</w:t>
            </w:r>
            <w:r w:rsidRPr="003B7AA2">
              <w:rPr>
                <w:rFonts w:ascii="Arial" w:hAnsi="Arial" w:cs="Arial"/>
                <w:b/>
                <w:sz w:val="16"/>
                <w:szCs w:val="16"/>
              </w:rPr>
              <w:t xml:space="preserve"> </w:t>
            </w:r>
            <w:r w:rsidRPr="003B7AA2">
              <w:rPr>
                <w:rFonts w:ascii="Arial" w:hAnsi="Arial" w:cs="Arial"/>
                <w:sz w:val="16"/>
                <w:szCs w:val="16"/>
              </w:rPr>
              <w:t>expanded to</w:t>
            </w:r>
            <w:r w:rsidRPr="003B7AA2">
              <w:rPr>
                <w:rFonts w:ascii="Arial" w:hAnsi="Arial" w:cs="Arial"/>
                <w:b/>
                <w:sz w:val="16"/>
                <w:szCs w:val="16"/>
              </w:rPr>
              <w:t xml:space="preserve"> </w:t>
            </w:r>
            <w:r w:rsidRPr="003B7AA2">
              <w:rPr>
                <w:rFonts w:ascii="Arial" w:hAnsi="Arial" w:cs="Arial"/>
                <w:i/>
                <w:sz w:val="16"/>
                <w:szCs w:val="16"/>
              </w:rPr>
              <w:t xml:space="preserve">the strict maths teacher with curly hair </w:t>
            </w:r>
            <w:r w:rsidRPr="003B7AA2">
              <w:rPr>
                <w:rFonts w:ascii="Arial" w:hAnsi="Arial" w:cs="Arial"/>
                <w:sz w:val="16"/>
                <w:szCs w:val="16"/>
              </w:rPr>
              <w:t>(note: teach to only include adjectives and preposition – not a verb as this makes a clause not a phrase)</w:t>
            </w:r>
          </w:p>
          <w:p w:rsidR="003B7AA2" w:rsidRPr="003B7AA2" w:rsidRDefault="003B7AA2" w:rsidP="005C2124">
            <w:pPr>
              <w:rPr>
                <w:rFonts w:ascii="Arial" w:hAnsi="Arial" w:cs="Arial"/>
                <w:sz w:val="16"/>
                <w:szCs w:val="16"/>
              </w:rPr>
            </w:pPr>
          </w:p>
        </w:tc>
        <w:tc>
          <w:tcPr>
            <w:tcW w:w="4726" w:type="dxa"/>
            <w:gridSpan w:val="2"/>
          </w:tcPr>
          <w:p w:rsidR="003B7AA2" w:rsidRPr="003B7AA2" w:rsidRDefault="003B7AA2" w:rsidP="003B7AA2">
            <w:pPr>
              <w:pStyle w:val="ListParagraph"/>
              <w:numPr>
                <w:ilvl w:val="0"/>
                <w:numId w:val="15"/>
              </w:numPr>
              <w:rPr>
                <w:rFonts w:ascii="Arial" w:hAnsi="Arial" w:cs="Arial"/>
                <w:b/>
                <w:sz w:val="16"/>
                <w:szCs w:val="16"/>
              </w:rPr>
            </w:pPr>
            <w:r>
              <w:rPr>
                <w:rFonts w:ascii="Arial" w:hAnsi="Arial" w:cs="Arial"/>
                <w:b/>
                <w:sz w:val="16"/>
                <w:szCs w:val="16"/>
              </w:rPr>
              <w:t>Re</w:t>
            </w:r>
            <w:r w:rsidRPr="003B7AA2">
              <w:rPr>
                <w:rFonts w:ascii="Arial" w:hAnsi="Arial" w:cs="Arial"/>
                <w:b/>
                <w:sz w:val="16"/>
                <w:szCs w:val="16"/>
              </w:rPr>
              <w:t>c</w:t>
            </w:r>
            <w:r>
              <w:rPr>
                <w:rFonts w:ascii="Arial" w:hAnsi="Arial" w:cs="Arial"/>
                <w:b/>
                <w:sz w:val="16"/>
                <w:szCs w:val="16"/>
              </w:rPr>
              <w:t>a</w:t>
            </w:r>
            <w:r w:rsidRPr="003B7AA2">
              <w:rPr>
                <w:rFonts w:ascii="Arial" w:hAnsi="Arial" w:cs="Arial"/>
                <w:b/>
                <w:sz w:val="16"/>
                <w:szCs w:val="16"/>
              </w:rPr>
              <w:t>p all terminology from previous terms.</w:t>
            </w:r>
          </w:p>
          <w:p w:rsidR="003B7AA2" w:rsidRPr="003B7AA2" w:rsidRDefault="003B7AA2" w:rsidP="005C2124">
            <w:pPr>
              <w:rPr>
                <w:rFonts w:ascii="Arial" w:hAnsi="Arial" w:cs="Arial"/>
                <w:b/>
                <w:sz w:val="16"/>
                <w:szCs w:val="16"/>
              </w:rPr>
            </w:pPr>
          </w:p>
          <w:p w:rsidR="003B7AA2" w:rsidRPr="003B7AA2" w:rsidRDefault="003B7AA2" w:rsidP="003B7AA2">
            <w:pPr>
              <w:pStyle w:val="ListParagraph"/>
              <w:numPr>
                <w:ilvl w:val="0"/>
                <w:numId w:val="15"/>
              </w:numPr>
              <w:rPr>
                <w:rFonts w:ascii="Arial" w:hAnsi="Arial" w:cs="Arial"/>
                <w:b/>
                <w:sz w:val="16"/>
                <w:szCs w:val="16"/>
              </w:rPr>
            </w:pPr>
            <w:r>
              <w:rPr>
                <w:rFonts w:ascii="Arial" w:hAnsi="Arial" w:cs="Arial"/>
                <w:sz w:val="16"/>
                <w:szCs w:val="16"/>
              </w:rPr>
              <w:t xml:space="preserve">Use of </w:t>
            </w:r>
            <w:proofErr w:type="gramStart"/>
            <w:r>
              <w:rPr>
                <w:rFonts w:ascii="Arial" w:hAnsi="Arial" w:cs="Arial"/>
                <w:sz w:val="16"/>
                <w:szCs w:val="16"/>
              </w:rPr>
              <w:t xml:space="preserve">colons </w:t>
            </w:r>
            <w:r w:rsidRPr="003B7AA2">
              <w:rPr>
                <w:rFonts w:ascii="Arial" w:hAnsi="Arial" w:cs="Arial"/>
                <w:sz w:val="16"/>
                <w:szCs w:val="16"/>
              </w:rPr>
              <w:t xml:space="preserve"> </w:t>
            </w:r>
            <w:r w:rsidRPr="003B7AA2">
              <w:rPr>
                <w:rFonts w:ascii="Arial" w:hAnsi="Arial" w:cs="Arial"/>
                <w:b/>
                <w:sz w:val="16"/>
                <w:szCs w:val="16"/>
              </w:rPr>
              <w:t>colons</w:t>
            </w:r>
            <w:proofErr w:type="gramEnd"/>
            <w:r w:rsidRPr="003B7AA2">
              <w:rPr>
                <w:rFonts w:ascii="Arial" w:hAnsi="Arial" w:cs="Arial"/>
                <w:b/>
                <w:sz w:val="16"/>
                <w:szCs w:val="16"/>
              </w:rPr>
              <w:t xml:space="preserve"> in a list.</w:t>
            </w:r>
          </w:p>
          <w:p w:rsidR="003B7AA2" w:rsidRPr="003B7AA2" w:rsidRDefault="003B7AA2" w:rsidP="005C2124">
            <w:pPr>
              <w:rPr>
                <w:rFonts w:ascii="Arial" w:hAnsi="Arial" w:cs="Arial"/>
                <w:sz w:val="16"/>
                <w:szCs w:val="16"/>
              </w:rPr>
            </w:pPr>
          </w:p>
          <w:p w:rsidR="003B7AA2" w:rsidRPr="003B7AA2" w:rsidRDefault="003B7AA2" w:rsidP="003B7AA2">
            <w:pPr>
              <w:pStyle w:val="ListParagraph"/>
              <w:numPr>
                <w:ilvl w:val="0"/>
                <w:numId w:val="15"/>
              </w:numPr>
              <w:rPr>
                <w:rFonts w:ascii="Arial" w:hAnsi="Arial" w:cs="Arial"/>
                <w:sz w:val="16"/>
                <w:szCs w:val="16"/>
              </w:rPr>
            </w:pPr>
            <w:r w:rsidRPr="003B7AA2">
              <w:rPr>
                <w:rFonts w:ascii="Arial" w:hAnsi="Arial" w:cs="Arial"/>
                <w:sz w:val="16"/>
                <w:szCs w:val="16"/>
              </w:rPr>
              <w:t xml:space="preserve">Using </w:t>
            </w:r>
            <w:r w:rsidRPr="003B7AA2">
              <w:rPr>
                <w:rFonts w:ascii="Arial" w:hAnsi="Arial" w:cs="Arial"/>
                <w:b/>
                <w:sz w:val="16"/>
                <w:szCs w:val="16"/>
              </w:rPr>
              <w:t>synonyms</w:t>
            </w:r>
            <w:r w:rsidRPr="003B7AA2">
              <w:rPr>
                <w:rFonts w:ascii="Arial" w:hAnsi="Arial" w:cs="Arial"/>
                <w:sz w:val="16"/>
                <w:szCs w:val="16"/>
              </w:rPr>
              <w:t xml:space="preserve"> and </w:t>
            </w:r>
            <w:r w:rsidRPr="003B7AA2">
              <w:rPr>
                <w:rFonts w:ascii="Arial" w:hAnsi="Arial" w:cs="Arial"/>
                <w:b/>
                <w:sz w:val="16"/>
                <w:szCs w:val="16"/>
              </w:rPr>
              <w:t>antonyms</w:t>
            </w:r>
          </w:p>
          <w:p w:rsidR="003B7AA2" w:rsidRPr="003B7AA2" w:rsidRDefault="003B7AA2" w:rsidP="005C2124">
            <w:pPr>
              <w:rPr>
                <w:rFonts w:ascii="Arial" w:hAnsi="Arial" w:cs="Arial"/>
                <w:sz w:val="16"/>
                <w:szCs w:val="16"/>
              </w:rPr>
            </w:pPr>
          </w:p>
          <w:p w:rsidR="003B7AA2" w:rsidRPr="003B7AA2" w:rsidRDefault="003B7AA2" w:rsidP="003B7AA2">
            <w:pPr>
              <w:pStyle w:val="ListParagraph"/>
              <w:numPr>
                <w:ilvl w:val="0"/>
                <w:numId w:val="15"/>
              </w:numPr>
              <w:rPr>
                <w:rFonts w:ascii="Arial" w:hAnsi="Arial" w:cs="Arial"/>
                <w:sz w:val="16"/>
                <w:szCs w:val="16"/>
              </w:rPr>
            </w:pPr>
            <w:r w:rsidRPr="003B7AA2">
              <w:rPr>
                <w:rFonts w:ascii="Arial" w:hAnsi="Arial" w:cs="Arial"/>
                <w:sz w:val="16"/>
                <w:szCs w:val="16"/>
              </w:rPr>
              <w:t xml:space="preserve">Using </w:t>
            </w:r>
            <w:r w:rsidRPr="003B7AA2">
              <w:rPr>
                <w:rFonts w:ascii="Arial" w:hAnsi="Arial" w:cs="Arial"/>
                <w:b/>
                <w:sz w:val="16"/>
                <w:szCs w:val="16"/>
              </w:rPr>
              <w:t>subjunctive forms</w:t>
            </w:r>
            <w:r w:rsidRPr="003B7AA2">
              <w:rPr>
                <w:rFonts w:ascii="Arial" w:hAnsi="Arial" w:cs="Arial"/>
                <w:sz w:val="16"/>
                <w:szCs w:val="16"/>
              </w:rPr>
              <w:t xml:space="preserve"> in very formal writing</w:t>
            </w:r>
            <w:r>
              <w:rPr>
                <w:rFonts w:ascii="Arial" w:hAnsi="Arial" w:cs="Arial"/>
                <w:sz w:val="16"/>
                <w:szCs w:val="16"/>
              </w:rPr>
              <w:t xml:space="preserve"> </w:t>
            </w:r>
            <w:proofErr w:type="spellStart"/>
            <w:r w:rsidRPr="003B7AA2">
              <w:rPr>
                <w:rFonts w:ascii="Arial" w:hAnsi="Arial" w:cs="Arial"/>
                <w:sz w:val="16"/>
                <w:szCs w:val="16"/>
              </w:rPr>
              <w:t>Dfn</w:t>
            </w:r>
            <w:proofErr w:type="spellEnd"/>
            <w:r w:rsidRPr="003B7AA2">
              <w:rPr>
                <w:rFonts w:ascii="Arial" w:hAnsi="Arial" w:cs="Arial"/>
                <w:sz w:val="16"/>
                <w:szCs w:val="16"/>
              </w:rPr>
              <w:t>: verb forms that express possibility, mood, desire or suggestion]</w:t>
            </w:r>
            <w:r>
              <w:rPr>
                <w:rFonts w:ascii="Arial" w:hAnsi="Arial" w:cs="Arial"/>
                <w:sz w:val="16"/>
                <w:szCs w:val="16"/>
              </w:rPr>
              <w:t xml:space="preserve"> </w:t>
            </w:r>
            <w:r w:rsidRPr="003B7AA2">
              <w:rPr>
                <w:rFonts w:ascii="Arial" w:hAnsi="Arial" w:cs="Arial"/>
                <w:sz w:val="16"/>
                <w:szCs w:val="16"/>
              </w:rPr>
              <w:t xml:space="preserve">e.g. If </w:t>
            </w:r>
            <w:r w:rsidRPr="003B7AA2">
              <w:rPr>
                <w:rFonts w:ascii="Arial" w:hAnsi="Arial" w:cs="Arial"/>
                <w:sz w:val="16"/>
                <w:szCs w:val="16"/>
                <w:u w:val="single"/>
              </w:rPr>
              <w:t xml:space="preserve">I were </w:t>
            </w:r>
            <w:r w:rsidRPr="003B7AA2">
              <w:rPr>
                <w:rFonts w:ascii="Arial" w:hAnsi="Arial" w:cs="Arial"/>
                <w:sz w:val="16"/>
                <w:szCs w:val="16"/>
              </w:rPr>
              <w:t>rich I would…</w:t>
            </w:r>
            <w:r w:rsidRPr="003B7AA2">
              <w:rPr>
                <w:rFonts w:ascii="Arial" w:hAnsi="Arial" w:cs="Arial"/>
                <w:sz w:val="16"/>
                <w:szCs w:val="16"/>
                <w:u w:val="single"/>
              </w:rPr>
              <w:t>Were they</w:t>
            </w:r>
            <w:r w:rsidRPr="003B7AA2">
              <w:rPr>
                <w:rFonts w:ascii="Arial" w:hAnsi="Arial" w:cs="Arial"/>
                <w:sz w:val="16"/>
                <w:szCs w:val="16"/>
              </w:rPr>
              <w:t xml:space="preserve"> to be late…</w:t>
            </w:r>
          </w:p>
          <w:p w:rsidR="003B7AA2" w:rsidRPr="003B7AA2" w:rsidRDefault="003B7AA2" w:rsidP="005C2124">
            <w:pPr>
              <w:rPr>
                <w:rFonts w:ascii="Arial" w:hAnsi="Arial" w:cs="Arial"/>
                <w:sz w:val="16"/>
                <w:szCs w:val="16"/>
              </w:rPr>
            </w:pPr>
          </w:p>
          <w:p w:rsidR="003B7AA2" w:rsidRPr="003B7AA2" w:rsidRDefault="003B7AA2" w:rsidP="003B7AA2">
            <w:pPr>
              <w:pStyle w:val="ListParagraph"/>
              <w:numPr>
                <w:ilvl w:val="0"/>
                <w:numId w:val="15"/>
              </w:numPr>
              <w:rPr>
                <w:rFonts w:ascii="Arial" w:hAnsi="Arial" w:cs="Arial"/>
                <w:sz w:val="16"/>
                <w:szCs w:val="16"/>
              </w:rPr>
            </w:pPr>
            <w:r w:rsidRPr="003B7AA2">
              <w:rPr>
                <w:rFonts w:ascii="Arial" w:hAnsi="Arial" w:cs="Arial"/>
                <w:sz w:val="16"/>
                <w:szCs w:val="16"/>
              </w:rPr>
              <w:t>Recap using</w:t>
            </w:r>
            <w:r w:rsidRPr="003B7AA2">
              <w:rPr>
                <w:rFonts w:ascii="Arial" w:hAnsi="Arial" w:cs="Arial"/>
                <w:b/>
                <w:sz w:val="16"/>
                <w:szCs w:val="16"/>
              </w:rPr>
              <w:t xml:space="preserve"> adverbials</w:t>
            </w:r>
            <w:r w:rsidRPr="003B7AA2">
              <w:rPr>
                <w:rFonts w:ascii="Arial" w:hAnsi="Arial" w:cs="Arial"/>
                <w:sz w:val="16"/>
                <w:szCs w:val="16"/>
              </w:rPr>
              <w:t xml:space="preserve"> to link ideas across paragraphs</w:t>
            </w:r>
            <w:r>
              <w:rPr>
                <w:rFonts w:ascii="Arial" w:hAnsi="Arial" w:cs="Arial"/>
                <w:sz w:val="16"/>
                <w:szCs w:val="16"/>
              </w:rPr>
              <w:t xml:space="preserve"> </w:t>
            </w:r>
            <w:r w:rsidRPr="003B7AA2">
              <w:rPr>
                <w:rFonts w:ascii="Arial" w:hAnsi="Arial" w:cs="Arial"/>
                <w:sz w:val="16"/>
                <w:szCs w:val="16"/>
              </w:rPr>
              <w:t>e.g. on the other hand, in contrast, or as a consequence</w:t>
            </w:r>
            <w:r>
              <w:rPr>
                <w:rFonts w:ascii="Arial" w:hAnsi="Arial" w:cs="Arial"/>
                <w:sz w:val="16"/>
                <w:szCs w:val="16"/>
              </w:rPr>
              <w:t xml:space="preserve"> </w:t>
            </w:r>
            <w:r w:rsidRPr="003B7AA2">
              <w:rPr>
                <w:rFonts w:ascii="Arial" w:hAnsi="Arial" w:cs="Arial"/>
                <w:sz w:val="16"/>
                <w:szCs w:val="16"/>
              </w:rPr>
              <w:t xml:space="preserve">Move on to other </w:t>
            </w:r>
            <w:r w:rsidRPr="003B7AA2">
              <w:rPr>
                <w:rFonts w:ascii="Arial" w:hAnsi="Arial" w:cs="Arial"/>
                <w:b/>
                <w:sz w:val="16"/>
                <w:szCs w:val="16"/>
              </w:rPr>
              <w:t>cohesive devises</w:t>
            </w:r>
            <w:r>
              <w:rPr>
                <w:rFonts w:ascii="Arial" w:hAnsi="Arial" w:cs="Arial"/>
                <w:b/>
                <w:sz w:val="16"/>
                <w:szCs w:val="16"/>
              </w:rPr>
              <w:t xml:space="preserve"> </w:t>
            </w:r>
            <w:r w:rsidRPr="003B7AA2">
              <w:rPr>
                <w:rFonts w:ascii="Arial" w:hAnsi="Arial" w:cs="Arial"/>
                <w:sz w:val="16"/>
                <w:szCs w:val="16"/>
              </w:rPr>
              <w:t>e.g. repetition of word or phrase and ellipsis</w:t>
            </w:r>
          </w:p>
          <w:p w:rsidR="003B7AA2" w:rsidRPr="003B7AA2" w:rsidRDefault="003B7AA2" w:rsidP="005C2124">
            <w:pPr>
              <w:rPr>
                <w:rFonts w:ascii="Arial" w:hAnsi="Arial" w:cs="Arial"/>
                <w:sz w:val="16"/>
                <w:szCs w:val="16"/>
              </w:rPr>
            </w:pPr>
          </w:p>
          <w:p w:rsidR="003B7AA2" w:rsidRPr="003B7AA2" w:rsidRDefault="003B7AA2" w:rsidP="003B7AA2">
            <w:pPr>
              <w:pStyle w:val="ListParagraph"/>
              <w:numPr>
                <w:ilvl w:val="0"/>
                <w:numId w:val="15"/>
              </w:numPr>
              <w:rPr>
                <w:rFonts w:ascii="Arial" w:hAnsi="Arial" w:cs="Arial"/>
                <w:sz w:val="16"/>
                <w:szCs w:val="16"/>
              </w:rPr>
            </w:pPr>
            <w:r w:rsidRPr="003B7AA2">
              <w:rPr>
                <w:rFonts w:ascii="Arial" w:hAnsi="Arial" w:cs="Arial"/>
                <w:sz w:val="16"/>
                <w:szCs w:val="16"/>
              </w:rPr>
              <w:t xml:space="preserve">Using the semi-colon, colon and dash to mark the boundary between independent clauses </w:t>
            </w:r>
          </w:p>
          <w:p w:rsidR="003B7AA2" w:rsidRPr="003B7AA2" w:rsidRDefault="003B7AA2" w:rsidP="005C2124">
            <w:pPr>
              <w:rPr>
                <w:rFonts w:ascii="Arial" w:hAnsi="Arial" w:cs="Arial"/>
                <w:sz w:val="16"/>
                <w:szCs w:val="16"/>
              </w:rPr>
            </w:pPr>
          </w:p>
          <w:p w:rsidR="003B7AA2" w:rsidRPr="003B7AA2" w:rsidRDefault="003B7AA2" w:rsidP="005C2124">
            <w:pPr>
              <w:rPr>
                <w:rFonts w:ascii="Arial" w:hAnsi="Arial" w:cs="Arial"/>
                <w:sz w:val="16"/>
                <w:szCs w:val="16"/>
              </w:rPr>
            </w:pPr>
          </w:p>
          <w:p w:rsidR="003B7AA2" w:rsidRPr="003B7AA2" w:rsidRDefault="003B7AA2" w:rsidP="005C2124">
            <w:pPr>
              <w:rPr>
                <w:rFonts w:ascii="Arial" w:hAnsi="Arial" w:cs="Arial"/>
                <w:sz w:val="16"/>
                <w:szCs w:val="16"/>
              </w:rPr>
            </w:pPr>
          </w:p>
          <w:p w:rsidR="003B7AA2" w:rsidRPr="003B7AA2" w:rsidRDefault="003B7AA2" w:rsidP="005C2124">
            <w:pPr>
              <w:rPr>
                <w:rFonts w:ascii="Arial" w:hAnsi="Arial" w:cs="Arial"/>
                <w:sz w:val="16"/>
                <w:szCs w:val="16"/>
              </w:rPr>
            </w:pPr>
          </w:p>
          <w:p w:rsidR="003B7AA2" w:rsidRPr="003B7AA2" w:rsidRDefault="003B7AA2" w:rsidP="005C2124">
            <w:pPr>
              <w:rPr>
                <w:rFonts w:ascii="Arial" w:hAnsi="Arial" w:cs="Arial"/>
                <w:sz w:val="16"/>
                <w:szCs w:val="16"/>
              </w:rPr>
            </w:pPr>
          </w:p>
          <w:p w:rsidR="003B7AA2" w:rsidRPr="003B7AA2" w:rsidRDefault="003B7AA2" w:rsidP="005C2124">
            <w:pPr>
              <w:rPr>
                <w:rFonts w:ascii="Arial" w:hAnsi="Arial" w:cs="Arial"/>
                <w:sz w:val="16"/>
                <w:szCs w:val="16"/>
              </w:rPr>
            </w:pPr>
          </w:p>
        </w:tc>
      </w:tr>
    </w:tbl>
    <w:p w:rsidR="00F62ED1" w:rsidRDefault="00F62ED1"/>
    <w:sectPr w:rsidR="00F62ED1" w:rsidSect="003B7AA2">
      <w:pgSz w:w="16838" w:h="11906" w:orient="landscape"/>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EDE"/>
    <w:multiLevelType w:val="hybridMultilevel"/>
    <w:tmpl w:val="8C809A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957CF"/>
    <w:multiLevelType w:val="hybridMultilevel"/>
    <w:tmpl w:val="B0A433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2645F"/>
    <w:multiLevelType w:val="hybridMultilevel"/>
    <w:tmpl w:val="BF80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0F511A"/>
    <w:multiLevelType w:val="hybridMultilevel"/>
    <w:tmpl w:val="3C1C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371564"/>
    <w:multiLevelType w:val="hybridMultilevel"/>
    <w:tmpl w:val="A74E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E036BC"/>
    <w:multiLevelType w:val="hybridMultilevel"/>
    <w:tmpl w:val="2010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E67C85"/>
    <w:multiLevelType w:val="hybridMultilevel"/>
    <w:tmpl w:val="5F66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EC62A1"/>
    <w:multiLevelType w:val="hybridMultilevel"/>
    <w:tmpl w:val="07A4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416D71"/>
    <w:multiLevelType w:val="hybridMultilevel"/>
    <w:tmpl w:val="969E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5677BD"/>
    <w:multiLevelType w:val="hybridMultilevel"/>
    <w:tmpl w:val="AD02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7A7757"/>
    <w:multiLevelType w:val="hybridMultilevel"/>
    <w:tmpl w:val="3C0C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DE5FBA"/>
    <w:multiLevelType w:val="hybridMultilevel"/>
    <w:tmpl w:val="6B64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692F58"/>
    <w:multiLevelType w:val="hybridMultilevel"/>
    <w:tmpl w:val="FFDEA6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1A3A03"/>
    <w:multiLevelType w:val="hybridMultilevel"/>
    <w:tmpl w:val="48C4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205388"/>
    <w:multiLevelType w:val="hybridMultilevel"/>
    <w:tmpl w:val="8404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3"/>
  </w:num>
  <w:num w:numId="4">
    <w:abstractNumId w:val="12"/>
  </w:num>
  <w:num w:numId="5">
    <w:abstractNumId w:val="1"/>
  </w:num>
  <w:num w:numId="6">
    <w:abstractNumId w:val="3"/>
  </w:num>
  <w:num w:numId="7">
    <w:abstractNumId w:val="6"/>
  </w:num>
  <w:num w:numId="8">
    <w:abstractNumId w:val="4"/>
  </w:num>
  <w:num w:numId="9">
    <w:abstractNumId w:val="5"/>
  </w:num>
  <w:num w:numId="10">
    <w:abstractNumId w:val="8"/>
  </w:num>
  <w:num w:numId="11">
    <w:abstractNumId w:val="10"/>
  </w:num>
  <w:num w:numId="12">
    <w:abstractNumId w:val="7"/>
  </w:num>
  <w:num w:numId="13">
    <w:abstractNumId w:val="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5B"/>
    <w:rsid w:val="00306716"/>
    <w:rsid w:val="00376B9B"/>
    <w:rsid w:val="003B7AA2"/>
    <w:rsid w:val="004B7A5B"/>
    <w:rsid w:val="00F62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A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A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&amp; Desp</dc:creator>
  <cp:lastModifiedBy>Tom Rowlands</cp:lastModifiedBy>
  <cp:revision>2</cp:revision>
  <dcterms:created xsi:type="dcterms:W3CDTF">2016-04-27T12:55:00Z</dcterms:created>
  <dcterms:modified xsi:type="dcterms:W3CDTF">2016-06-07T13:00:00Z</dcterms:modified>
</cp:coreProperties>
</file>